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44D5F" w14:textId="5CDE7308" w:rsidR="00B1549C" w:rsidRPr="009246BB" w:rsidRDefault="00B1549C" w:rsidP="009246BB">
      <w:pPr>
        <w:rPr>
          <w:rFonts w:ascii="Lato" w:hAnsi="Lato" w:cs="Times New Roman"/>
          <w:b/>
          <w:bCs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OGŁOSZENIE O SZKOLENIU</w:t>
      </w:r>
      <w:r w:rsidR="00C53F79">
        <w:rPr>
          <w:rFonts w:ascii="Lato" w:hAnsi="Lato" w:cs="Times New Roman"/>
          <w:b/>
          <w:bCs/>
          <w:sz w:val="24"/>
          <w:szCs w:val="24"/>
        </w:rPr>
        <w:t xml:space="preserve"> ŚWIADOMOŚCIOWYM </w:t>
      </w:r>
    </w:p>
    <w:p w14:paraId="45F46394" w14:textId="77777777" w:rsidR="00B1549C" w:rsidRPr="009246BB" w:rsidRDefault="00B1549C" w:rsidP="009246BB">
      <w:pPr>
        <w:rPr>
          <w:rFonts w:ascii="Lato" w:hAnsi="Lato" w:cs="Times New Roman"/>
          <w:sz w:val="24"/>
          <w:szCs w:val="24"/>
        </w:rPr>
      </w:pPr>
    </w:p>
    <w:p w14:paraId="5F09F20B" w14:textId="439AFD00" w:rsidR="009926DC" w:rsidRPr="009246BB" w:rsidRDefault="0087599E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 xml:space="preserve">Zespół Projektowy </w:t>
      </w:r>
      <w:r w:rsidR="006D7A10" w:rsidRPr="009246BB">
        <w:rPr>
          <w:rFonts w:ascii="Lato" w:eastAsiaTheme="minorEastAsia" w:hAnsi="Lato" w:cs="Times New Roman"/>
          <w:bCs/>
          <w:sz w:val="24"/>
          <w:szCs w:val="24"/>
          <w:lang w:eastAsia="pl-PL"/>
        </w:rPr>
        <w:t>p</w:t>
      </w:r>
      <w:r w:rsidR="007920F2" w:rsidRPr="009246BB">
        <w:rPr>
          <w:rFonts w:ascii="Lato" w:eastAsiaTheme="minorEastAsia" w:hAnsi="Lato" w:cs="Times New Roman"/>
          <w:bCs/>
          <w:sz w:val="24"/>
          <w:szCs w:val="24"/>
          <w:lang w:eastAsia="pl-PL"/>
        </w:rPr>
        <w:t>rojektu pn.: „</w:t>
      </w:r>
      <w:r w:rsidR="007920F2" w:rsidRPr="009246BB">
        <w:rPr>
          <w:rFonts w:ascii="Lato" w:hAnsi="Lato" w:cs="Times New Roman"/>
          <w:b/>
          <w:sz w:val="24"/>
          <w:szCs w:val="24"/>
        </w:rPr>
        <w:t>Uniwersytet Ignatianum w Krakowie Uczelnią dostępną dla wszystkich”</w:t>
      </w:r>
      <w:r w:rsidR="007920F2" w:rsidRPr="009246BB">
        <w:rPr>
          <w:rFonts w:ascii="Lato" w:eastAsiaTheme="minorEastAsia" w:hAnsi="Lato" w:cs="Times New Roman"/>
          <w:bCs/>
          <w:sz w:val="24"/>
          <w:szCs w:val="24"/>
          <w:lang w:eastAsia="pl-PL"/>
        </w:rPr>
        <w:t xml:space="preserve">, </w:t>
      </w:r>
      <w:r w:rsidRPr="009246BB">
        <w:rPr>
          <w:rFonts w:ascii="Lato" w:hAnsi="Lato" w:cs="Times New Roman"/>
          <w:sz w:val="24"/>
          <w:szCs w:val="24"/>
        </w:rPr>
        <w:t xml:space="preserve"> </w:t>
      </w:r>
      <w:r w:rsidR="00B1549C" w:rsidRPr="009246BB">
        <w:rPr>
          <w:rFonts w:ascii="Lato" w:hAnsi="Lato" w:cs="Times New Roman"/>
          <w:sz w:val="24"/>
          <w:szCs w:val="24"/>
        </w:rPr>
        <w:t xml:space="preserve">uprzejmie </w:t>
      </w:r>
      <w:r w:rsidRPr="009246BB">
        <w:rPr>
          <w:rFonts w:ascii="Lato" w:hAnsi="Lato" w:cs="Times New Roman"/>
          <w:sz w:val="24"/>
          <w:szCs w:val="24"/>
        </w:rPr>
        <w:t xml:space="preserve">informuje o </w:t>
      </w:r>
      <w:r w:rsidRPr="009246BB">
        <w:rPr>
          <w:rFonts w:ascii="Lato" w:hAnsi="Lato" w:cs="Times New Roman"/>
          <w:b/>
          <w:bCs/>
          <w:sz w:val="24"/>
          <w:szCs w:val="24"/>
        </w:rPr>
        <w:t>bezpłatnym</w:t>
      </w:r>
      <w:r w:rsidRPr="009246BB">
        <w:rPr>
          <w:rFonts w:ascii="Lato" w:hAnsi="Lato" w:cs="Times New Roman"/>
          <w:sz w:val="24"/>
          <w:szCs w:val="24"/>
        </w:rPr>
        <w:t xml:space="preserve"> szkoleniu, które kierowane jest d</w:t>
      </w:r>
      <w:r w:rsidR="007920F2" w:rsidRPr="009246BB">
        <w:rPr>
          <w:rFonts w:ascii="Lato" w:hAnsi="Lato" w:cs="Times New Roman"/>
          <w:sz w:val="24"/>
          <w:szCs w:val="24"/>
        </w:rPr>
        <w:t xml:space="preserve">o </w:t>
      </w:r>
      <w:r w:rsidR="00C53F79" w:rsidRPr="0007699B">
        <w:rPr>
          <w:rFonts w:ascii="Lato" w:hAnsi="Lato" w:cs="Times New Roman"/>
          <w:b/>
          <w:sz w:val="24"/>
          <w:szCs w:val="24"/>
        </w:rPr>
        <w:t xml:space="preserve">Kadry </w:t>
      </w:r>
      <w:r w:rsidR="006E254C">
        <w:rPr>
          <w:rFonts w:ascii="Lato" w:hAnsi="Lato" w:cs="Times New Roman"/>
          <w:b/>
          <w:sz w:val="24"/>
          <w:szCs w:val="24"/>
        </w:rPr>
        <w:t>Administracyjnej</w:t>
      </w:r>
      <w:r w:rsidR="009F1586">
        <w:rPr>
          <w:rFonts w:ascii="Lato" w:hAnsi="Lato" w:cs="Times New Roman"/>
          <w:b/>
          <w:sz w:val="24"/>
          <w:szCs w:val="24"/>
        </w:rPr>
        <w:t xml:space="preserve"> naszego Uniwersytetu. </w:t>
      </w:r>
    </w:p>
    <w:p w14:paraId="1FD38EBF" w14:textId="77777777" w:rsidR="00FE78A9" w:rsidRPr="009246BB" w:rsidRDefault="00FE78A9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>Organizatorem szkolenia jest Uniwersytet Ignatianum w Krakowie oraz Fundacja Instytut Rozwoju Regionalnego.</w:t>
      </w:r>
    </w:p>
    <w:p w14:paraId="3A904F63" w14:textId="412E0A5E" w:rsidR="00AD48A5" w:rsidRPr="009246BB" w:rsidRDefault="00AD48A5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 xml:space="preserve">Szkolenie finansowane jest z </w:t>
      </w:r>
      <w:r w:rsidRPr="009246BB">
        <w:rPr>
          <w:rFonts w:ascii="Lato" w:hAnsi="Lato"/>
          <w:sz w:val="24"/>
          <w:szCs w:val="24"/>
        </w:rPr>
        <w:t xml:space="preserve">projektu </w:t>
      </w:r>
      <w:r w:rsidRPr="009246BB">
        <w:rPr>
          <w:rFonts w:ascii="Lato" w:hAnsi="Lato"/>
          <w:b/>
          <w:sz w:val="24"/>
          <w:szCs w:val="24"/>
        </w:rPr>
        <w:t>pn. „Uniwersytet Ignatianum w Krakowie Uczelnią dostępną dla wszystkich"</w:t>
      </w:r>
      <w:r w:rsidRPr="009246BB">
        <w:rPr>
          <w:rFonts w:ascii="Lato" w:hAnsi="Lato"/>
          <w:sz w:val="24"/>
          <w:szCs w:val="24"/>
        </w:rPr>
        <w:t xml:space="preserve">, realizowanego w ramach Priorytetów I </w:t>
      </w:r>
      <w:proofErr w:type="spellStart"/>
      <w:r w:rsidRPr="009246BB">
        <w:rPr>
          <w:rFonts w:ascii="Lato" w:hAnsi="Lato"/>
          <w:sz w:val="24"/>
          <w:szCs w:val="24"/>
        </w:rPr>
        <w:t>i</w:t>
      </w:r>
      <w:proofErr w:type="spellEnd"/>
      <w:r w:rsidRPr="009246BB">
        <w:rPr>
          <w:rFonts w:ascii="Lato" w:hAnsi="Lato"/>
          <w:sz w:val="24"/>
          <w:szCs w:val="24"/>
        </w:rPr>
        <w:t xml:space="preserve"> III Programu Fundusze Europejskie dla Rozwoju Społecznego w naborze nr </w:t>
      </w:r>
      <w:r w:rsidRPr="009246BB">
        <w:rPr>
          <w:rFonts w:ascii="Lato" w:hAnsi="Lato"/>
          <w:i/>
          <w:iCs/>
          <w:sz w:val="24"/>
          <w:szCs w:val="24"/>
        </w:rPr>
        <w:t xml:space="preserve">FERS.03.01-IP.08-001/24 Uczelnie coraz bardziej dostępne </w:t>
      </w:r>
      <w:r w:rsidRPr="009246BB">
        <w:rPr>
          <w:rFonts w:ascii="Lato" w:hAnsi="Lato"/>
          <w:sz w:val="24"/>
          <w:szCs w:val="24"/>
        </w:rPr>
        <w:t xml:space="preserve">w ramach Działania </w:t>
      </w:r>
      <w:r w:rsidRPr="009246BB">
        <w:rPr>
          <w:rFonts w:ascii="Lato" w:hAnsi="Lato"/>
          <w:i/>
          <w:iCs/>
          <w:sz w:val="24"/>
          <w:szCs w:val="24"/>
        </w:rPr>
        <w:t xml:space="preserve">03.01 Dostępność szkolnictwa wyższego </w:t>
      </w:r>
      <w:r w:rsidRPr="009246BB">
        <w:rPr>
          <w:rFonts w:ascii="Lato" w:hAnsi="Lato"/>
          <w:sz w:val="24"/>
          <w:szCs w:val="24"/>
        </w:rPr>
        <w:t xml:space="preserve">w Priorytecie </w:t>
      </w:r>
      <w:r w:rsidRPr="009246BB">
        <w:rPr>
          <w:rFonts w:ascii="Lato" w:hAnsi="Lato"/>
          <w:i/>
          <w:iCs/>
          <w:sz w:val="24"/>
          <w:szCs w:val="24"/>
        </w:rPr>
        <w:t xml:space="preserve">3 Dostępność i usługi dla osób z niepełnosprawnościami </w:t>
      </w:r>
      <w:r w:rsidRPr="009246BB">
        <w:rPr>
          <w:rFonts w:ascii="Lato" w:hAnsi="Lato"/>
          <w:sz w:val="24"/>
          <w:szCs w:val="24"/>
        </w:rPr>
        <w:t>FERS. Projekt jest współfinansowany ze środków Unii Europejskiej w ramach Europejskiego Funduszu Społecznego Plus.</w:t>
      </w:r>
      <w:r w:rsidRPr="009246BB">
        <w:rPr>
          <w:rFonts w:ascii="Lato" w:hAnsi="Lato" w:cs="Times New Roman"/>
          <w:sz w:val="24"/>
          <w:szCs w:val="24"/>
        </w:rPr>
        <w:t xml:space="preserve"> </w:t>
      </w:r>
      <w:r w:rsidR="00FE78A9" w:rsidRPr="009246BB">
        <w:rPr>
          <w:rFonts w:ascii="Lato" w:hAnsi="Lato"/>
          <w:sz w:val="24"/>
          <w:szCs w:val="24"/>
        </w:rPr>
        <w:t>Nr umowy: FERS.03.01-IP.08-0181/24-00.</w:t>
      </w:r>
    </w:p>
    <w:p w14:paraId="4DBD0625" w14:textId="237330C4" w:rsidR="00FF32D9" w:rsidRPr="009246BB" w:rsidRDefault="009F1586" w:rsidP="009246BB">
      <w:pPr>
        <w:rPr>
          <w:rFonts w:ascii="Lato" w:hAnsi="Lato" w:cs="Times New Roman"/>
          <w:b/>
          <w:bCs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UWAGA</w:t>
      </w:r>
      <w:r w:rsidRPr="009246BB">
        <w:rPr>
          <w:rFonts w:ascii="Lato" w:hAnsi="Lato" w:cs="Times New Roman"/>
          <w:sz w:val="24"/>
          <w:szCs w:val="24"/>
        </w:rPr>
        <w:t xml:space="preserve"> !</w:t>
      </w:r>
      <w:r>
        <w:rPr>
          <w:rFonts w:ascii="Lato" w:hAnsi="Lato" w:cs="Times New Roman"/>
          <w:sz w:val="24"/>
          <w:szCs w:val="24"/>
        </w:rPr>
        <w:t xml:space="preserve"> </w:t>
      </w:r>
      <w:r w:rsidRPr="000F1A6E">
        <w:rPr>
          <w:rFonts w:ascii="Lato" w:hAnsi="Lato" w:cs="Times New Roman"/>
          <w:sz w:val="24"/>
          <w:szCs w:val="24"/>
        </w:rPr>
        <w:t xml:space="preserve">Na szkolenie świadomościowe zapraszamy wyłącznie osoby, które </w:t>
      </w:r>
      <w:r w:rsidRPr="000F1A6E">
        <w:rPr>
          <w:rFonts w:ascii="Lato" w:hAnsi="Lato" w:cs="Times New Roman"/>
          <w:b/>
          <w:bCs/>
          <w:sz w:val="24"/>
          <w:szCs w:val="24"/>
        </w:rPr>
        <w:t>nie brały udziału w poprzednich szkoleniach związanych z dostępnością na uczelni</w:t>
      </w:r>
      <w:r w:rsidRPr="000F1A6E">
        <w:rPr>
          <w:rFonts w:ascii="Lato" w:hAnsi="Lato" w:cs="Times New Roman"/>
          <w:sz w:val="24"/>
          <w:szCs w:val="24"/>
        </w:rPr>
        <w:t>.</w:t>
      </w:r>
    </w:p>
    <w:p w14:paraId="7CE16E6D" w14:textId="4ECA9B84" w:rsidR="009926DC" w:rsidRPr="009246BB" w:rsidRDefault="009926DC" w:rsidP="009246BB">
      <w:pPr>
        <w:rPr>
          <w:rFonts w:ascii="Lato" w:hAnsi="Lato" w:cs="Times New Roman"/>
          <w:b/>
          <w:bCs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TERMIN I MIEJSCE SZKOLENIA</w:t>
      </w:r>
    </w:p>
    <w:p w14:paraId="6F5640A2" w14:textId="5AA1C50D" w:rsidR="009926DC" w:rsidRPr="009246BB" w:rsidRDefault="009926DC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 xml:space="preserve">Szkolenie jest planowane na dzień </w:t>
      </w:r>
      <w:r w:rsidR="006E254C">
        <w:rPr>
          <w:rFonts w:ascii="Lato" w:hAnsi="Lato" w:cs="Times New Roman"/>
          <w:sz w:val="24"/>
          <w:szCs w:val="24"/>
        </w:rPr>
        <w:t>13</w:t>
      </w:r>
      <w:r w:rsidR="00821858">
        <w:rPr>
          <w:rFonts w:ascii="Lato" w:hAnsi="Lato" w:cs="Times New Roman"/>
          <w:sz w:val="24"/>
          <w:szCs w:val="24"/>
        </w:rPr>
        <w:t>.02.2025 r.</w:t>
      </w:r>
      <w:r w:rsidRPr="009246BB">
        <w:rPr>
          <w:rFonts w:ascii="Lato" w:hAnsi="Lato" w:cs="Times New Roman"/>
          <w:sz w:val="24"/>
          <w:szCs w:val="24"/>
        </w:rPr>
        <w:t xml:space="preserve"> w godz. </w:t>
      </w:r>
      <w:r w:rsidR="00821858">
        <w:rPr>
          <w:rFonts w:ascii="Lato" w:hAnsi="Lato" w:cs="Times New Roman"/>
          <w:sz w:val="24"/>
          <w:szCs w:val="24"/>
        </w:rPr>
        <w:t>9:00 – 13:45</w:t>
      </w:r>
      <w:r w:rsidRPr="009246BB">
        <w:rPr>
          <w:rFonts w:ascii="Lato" w:hAnsi="Lato" w:cs="Times New Roman"/>
          <w:sz w:val="24"/>
          <w:szCs w:val="24"/>
        </w:rPr>
        <w:t xml:space="preserve">, w Budynku Głównym Uniwersytetu Ignatianum w Krakowie, w sali nr </w:t>
      </w:r>
      <w:r w:rsidR="00821858" w:rsidRPr="00821858">
        <w:rPr>
          <w:rFonts w:ascii="Lato" w:hAnsi="Lato" w:cs="Times New Roman"/>
          <w:sz w:val="24"/>
          <w:szCs w:val="24"/>
        </w:rPr>
        <w:t>005</w:t>
      </w:r>
      <w:r w:rsidR="00821858">
        <w:rPr>
          <w:rFonts w:ascii="Lato" w:hAnsi="Lato" w:cs="Times New Roman"/>
          <w:sz w:val="24"/>
          <w:szCs w:val="24"/>
        </w:rPr>
        <w:t xml:space="preserve"> oraz </w:t>
      </w:r>
      <w:r w:rsidR="00821858" w:rsidRPr="00821858">
        <w:rPr>
          <w:rFonts w:ascii="Lato" w:hAnsi="Lato" w:cs="Times New Roman"/>
          <w:sz w:val="24"/>
          <w:szCs w:val="24"/>
        </w:rPr>
        <w:t>006</w:t>
      </w:r>
    </w:p>
    <w:p w14:paraId="5AB46561" w14:textId="14BDFFEC" w:rsidR="009926DC" w:rsidRPr="009246BB" w:rsidRDefault="007708E9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UWAGA</w:t>
      </w:r>
      <w:r w:rsidRPr="009246BB">
        <w:rPr>
          <w:rFonts w:ascii="Lato" w:hAnsi="Lato" w:cs="Times New Roman"/>
          <w:sz w:val="24"/>
          <w:szCs w:val="24"/>
        </w:rPr>
        <w:t>! Organizatorzy szkolenia zapewniają przerwę kawową wraz z wyżywieniem.</w:t>
      </w:r>
    </w:p>
    <w:p w14:paraId="7BA20991" w14:textId="77777777" w:rsidR="00FE78A9" w:rsidRPr="009246BB" w:rsidRDefault="00FE78A9" w:rsidP="009246BB">
      <w:pPr>
        <w:rPr>
          <w:rFonts w:ascii="Lato" w:hAnsi="Lato" w:cs="Times New Roman"/>
          <w:sz w:val="24"/>
          <w:szCs w:val="24"/>
        </w:rPr>
      </w:pPr>
    </w:p>
    <w:p w14:paraId="7530E40A" w14:textId="4F49BBBF" w:rsidR="009926DC" w:rsidRPr="009246BB" w:rsidRDefault="009926DC" w:rsidP="009246BB">
      <w:pPr>
        <w:rPr>
          <w:rFonts w:ascii="Lato" w:hAnsi="Lato" w:cs="Times New Roman"/>
          <w:b/>
          <w:bCs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CEL SZKOLENIA</w:t>
      </w:r>
    </w:p>
    <w:p w14:paraId="6FA95C60" w14:textId="580FAC31" w:rsidR="009926DC" w:rsidRPr="009246BB" w:rsidRDefault="009926DC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>Celem szkolenia jest</w:t>
      </w:r>
      <w:r w:rsidR="0027143A">
        <w:rPr>
          <w:rFonts w:ascii="Lato" w:hAnsi="Lato" w:cs="Times New Roman"/>
          <w:sz w:val="24"/>
          <w:szCs w:val="24"/>
        </w:rPr>
        <w:t xml:space="preserve"> podniesienie poziomu wiedzy i świadomości na temat osób ze szczególnymi potrzebami w strukturach uczelni wyższej. </w:t>
      </w:r>
    </w:p>
    <w:p w14:paraId="5F65A103" w14:textId="77777777" w:rsidR="009926DC" w:rsidRPr="009246BB" w:rsidRDefault="009926DC" w:rsidP="009246BB">
      <w:pPr>
        <w:rPr>
          <w:rFonts w:ascii="Lato" w:hAnsi="Lato" w:cs="Times New Roman"/>
          <w:sz w:val="24"/>
          <w:szCs w:val="24"/>
        </w:rPr>
      </w:pPr>
    </w:p>
    <w:p w14:paraId="2B245369" w14:textId="327A5381" w:rsidR="00B63CE7" w:rsidRPr="009246BB" w:rsidRDefault="00B63CE7" w:rsidP="009246BB">
      <w:pPr>
        <w:rPr>
          <w:rFonts w:ascii="Lato" w:hAnsi="Lato" w:cs="Times New Roman"/>
          <w:sz w:val="24"/>
          <w:szCs w:val="24"/>
        </w:rPr>
      </w:pPr>
      <w:r w:rsidRPr="00C2382A">
        <w:rPr>
          <w:rFonts w:ascii="Lato" w:hAnsi="Lato" w:cs="Times New Roman"/>
          <w:b/>
          <w:bCs/>
          <w:sz w:val="24"/>
          <w:szCs w:val="24"/>
        </w:rPr>
        <w:t>TREŚCI</w:t>
      </w:r>
      <w:r w:rsidR="00E44A12" w:rsidRPr="00C2382A">
        <w:rPr>
          <w:rFonts w:ascii="Lato" w:hAnsi="Lato" w:cs="Times New Roman"/>
          <w:b/>
          <w:bCs/>
          <w:sz w:val="24"/>
          <w:szCs w:val="24"/>
        </w:rPr>
        <w:t xml:space="preserve"> SZKOLENIA</w:t>
      </w:r>
      <w:r w:rsidRPr="00C2382A">
        <w:rPr>
          <w:rFonts w:ascii="Lato" w:hAnsi="Lato" w:cs="Times New Roman"/>
          <w:sz w:val="24"/>
          <w:szCs w:val="24"/>
        </w:rPr>
        <w:t>:</w:t>
      </w:r>
    </w:p>
    <w:p w14:paraId="5E9F574D" w14:textId="7D10A6F8" w:rsidR="00B63CE7" w:rsidRDefault="00FE78A9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>W trakcie szkolenia prezentowane będą następujące treści:</w:t>
      </w:r>
    </w:p>
    <w:p w14:paraId="67ECCFB2" w14:textId="3AB6A317" w:rsidR="0027143A" w:rsidRPr="009F1586" w:rsidRDefault="0027143A" w:rsidP="009F1586">
      <w:pPr>
        <w:pStyle w:val="Akapitzlist"/>
        <w:numPr>
          <w:ilvl w:val="0"/>
          <w:numId w:val="5"/>
        </w:numPr>
        <w:rPr>
          <w:rFonts w:ascii="Lato" w:hAnsi="Lato" w:cs="Times New Roman"/>
          <w:sz w:val="24"/>
          <w:szCs w:val="24"/>
        </w:rPr>
      </w:pPr>
      <w:r w:rsidRPr="009F1586">
        <w:rPr>
          <w:rFonts w:ascii="Lato" w:hAnsi="Lato" w:cs="Times New Roman"/>
          <w:sz w:val="24"/>
          <w:szCs w:val="24"/>
        </w:rPr>
        <w:t>Sytuacja formalnoprawna osób z niepełnosprawnościami. Zapisy aktów prawa, w tym Ustawy o zapewnianiu dostępności osobom ze szczególnymi potrzebami w kontekście kształcenia osób z niepełnosprawnościami.</w:t>
      </w:r>
    </w:p>
    <w:p w14:paraId="02E8CA11" w14:textId="7583B132" w:rsidR="0027143A" w:rsidRPr="009F1586" w:rsidRDefault="0027143A" w:rsidP="009F1586">
      <w:pPr>
        <w:pStyle w:val="Akapitzlist"/>
        <w:numPr>
          <w:ilvl w:val="0"/>
          <w:numId w:val="5"/>
        </w:numPr>
        <w:rPr>
          <w:rFonts w:ascii="Lato" w:hAnsi="Lato" w:cs="Times New Roman"/>
          <w:sz w:val="24"/>
          <w:szCs w:val="24"/>
        </w:rPr>
      </w:pPr>
      <w:r w:rsidRPr="009F1586">
        <w:rPr>
          <w:rFonts w:ascii="Lato" w:hAnsi="Lato" w:cs="Times New Roman"/>
          <w:sz w:val="24"/>
          <w:szCs w:val="24"/>
        </w:rPr>
        <w:t>Mity i stereotypy dotyczące osób z niepełnosprawnościami.</w:t>
      </w:r>
    </w:p>
    <w:p w14:paraId="379C9EF4" w14:textId="05C1AEBA" w:rsidR="0027143A" w:rsidRPr="009F1586" w:rsidRDefault="0027143A" w:rsidP="009F1586">
      <w:pPr>
        <w:pStyle w:val="Akapitzlist"/>
        <w:numPr>
          <w:ilvl w:val="0"/>
          <w:numId w:val="5"/>
        </w:numPr>
        <w:rPr>
          <w:rFonts w:ascii="Lato" w:hAnsi="Lato" w:cs="Times New Roman"/>
          <w:sz w:val="24"/>
          <w:szCs w:val="24"/>
        </w:rPr>
      </w:pPr>
      <w:r w:rsidRPr="009F1586">
        <w:rPr>
          <w:rFonts w:ascii="Lato" w:hAnsi="Lato" w:cs="Times New Roman"/>
          <w:sz w:val="24"/>
          <w:szCs w:val="24"/>
        </w:rPr>
        <w:t>Przyczyny, charakterystyka oraz potrzeby wynikające z niepełnosprawności. Konsekwencje niepełnosprawności dla procesu kształcenia. Symulacje niepełnosprawności.</w:t>
      </w:r>
    </w:p>
    <w:p w14:paraId="67E30CDB" w14:textId="113C3EC5" w:rsidR="0027143A" w:rsidRPr="009F1586" w:rsidRDefault="0027143A" w:rsidP="009F1586">
      <w:pPr>
        <w:pStyle w:val="Akapitzlist"/>
        <w:numPr>
          <w:ilvl w:val="0"/>
          <w:numId w:val="5"/>
        </w:numPr>
        <w:rPr>
          <w:rFonts w:ascii="Lato" w:hAnsi="Lato" w:cs="Times New Roman"/>
          <w:sz w:val="24"/>
          <w:szCs w:val="24"/>
        </w:rPr>
      </w:pPr>
      <w:r w:rsidRPr="009F1586">
        <w:rPr>
          <w:rFonts w:ascii="Lato" w:hAnsi="Lato" w:cs="Times New Roman"/>
          <w:sz w:val="24"/>
          <w:szCs w:val="24"/>
        </w:rPr>
        <w:lastRenderedPageBreak/>
        <w:t>Dostępność cyfrowa i informacyjna, skuteczna komunikacja z osobami ze szczególnymi potrzebami, sprzęt wspomagający dostępność informacji i komunikację.</w:t>
      </w:r>
    </w:p>
    <w:p w14:paraId="6CBBE619" w14:textId="61D17CB3" w:rsidR="0027143A" w:rsidRPr="009F1586" w:rsidRDefault="0027143A" w:rsidP="009F1586">
      <w:pPr>
        <w:pStyle w:val="Akapitzlist"/>
        <w:numPr>
          <w:ilvl w:val="0"/>
          <w:numId w:val="5"/>
        </w:numPr>
        <w:rPr>
          <w:rFonts w:ascii="Lato" w:hAnsi="Lato" w:cs="Times New Roman"/>
          <w:sz w:val="24"/>
          <w:szCs w:val="24"/>
        </w:rPr>
      </w:pPr>
      <w:r w:rsidRPr="009F1586">
        <w:rPr>
          <w:rFonts w:ascii="Lato" w:hAnsi="Lato" w:cs="Times New Roman"/>
          <w:sz w:val="24"/>
          <w:szCs w:val="24"/>
        </w:rPr>
        <w:t>Formy wsparcia studentów z niepełnosprawnościami na uczelniach. Analiza dobrych praktyk.</w:t>
      </w:r>
    </w:p>
    <w:p w14:paraId="7692ADCD" w14:textId="5B2B3F86" w:rsidR="00B63CE7" w:rsidRPr="009246BB" w:rsidRDefault="00B63CE7" w:rsidP="009246BB">
      <w:pPr>
        <w:rPr>
          <w:rFonts w:ascii="Lato" w:hAnsi="Lato" w:cs="Times New Roman"/>
          <w:sz w:val="24"/>
          <w:szCs w:val="24"/>
        </w:rPr>
      </w:pPr>
    </w:p>
    <w:p w14:paraId="11CF1FB5" w14:textId="486FF017" w:rsidR="00BB111E" w:rsidRPr="009246BB" w:rsidRDefault="00BB111E" w:rsidP="009246BB">
      <w:pPr>
        <w:rPr>
          <w:rFonts w:ascii="Lato" w:hAnsi="Lato" w:cs="Times New Roman"/>
          <w:b/>
          <w:bCs/>
          <w:sz w:val="24"/>
          <w:szCs w:val="24"/>
        </w:rPr>
      </w:pPr>
      <w:r w:rsidRPr="00C2382A">
        <w:rPr>
          <w:rFonts w:ascii="Lato" w:hAnsi="Lato" w:cs="Times New Roman"/>
          <w:b/>
          <w:bCs/>
          <w:sz w:val="24"/>
          <w:szCs w:val="24"/>
        </w:rPr>
        <w:t>TRENER</w:t>
      </w:r>
    </w:p>
    <w:p w14:paraId="6E2720FD" w14:textId="02E26B1D" w:rsidR="00B63CE7" w:rsidRDefault="00352146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>Szkolenie prowadzone będzie przez</w:t>
      </w:r>
      <w:r w:rsidR="0027143A">
        <w:rPr>
          <w:rFonts w:ascii="Lato" w:hAnsi="Lato" w:cs="Times New Roman"/>
          <w:sz w:val="24"/>
          <w:szCs w:val="24"/>
        </w:rPr>
        <w:t>:</w:t>
      </w:r>
    </w:p>
    <w:p w14:paraId="4C49458D" w14:textId="5F987458" w:rsidR="0027143A" w:rsidRPr="009F1586" w:rsidRDefault="0027143A" w:rsidP="009F1586">
      <w:pPr>
        <w:pStyle w:val="Akapitzlist"/>
        <w:numPr>
          <w:ilvl w:val="0"/>
          <w:numId w:val="6"/>
        </w:numPr>
        <w:rPr>
          <w:rFonts w:ascii="Lato" w:hAnsi="Lato" w:cs="Times New Roman"/>
          <w:sz w:val="24"/>
          <w:szCs w:val="24"/>
        </w:rPr>
      </w:pPr>
      <w:r w:rsidRPr="009F1586">
        <w:rPr>
          <w:rFonts w:ascii="Lato" w:hAnsi="Lato" w:cs="Times New Roman"/>
          <w:sz w:val="24"/>
          <w:szCs w:val="24"/>
        </w:rPr>
        <w:t xml:space="preserve">Agnieszka </w:t>
      </w:r>
      <w:proofErr w:type="spellStart"/>
      <w:r w:rsidRPr="009F1586">
        <w:rPr>
          <w:rFonts w:ascii="Lato" w:hAnsi="Lato" w:cs="Times New Roman"/>
          <w:sz w:val="24"/>
          <w:szCs w:val="24"/>
        </w:rPr>
        <w:t>Opozda</w:t>
      </w:r>
      <w:proofErr w:type="spellEnd"/>
    </w:p>
    <w:p w14:paraId="6C8292A1" w14:textId="4214EB20" w:rsidR="0027143A" w:rsidRPr="009F1586" w:rsidRDefault="0027143A" w:rsidP="009F1586">
      <w:pPr>
        <w:pStyle w:val="Akapitzlist"/>
        <w:numPr>
          <w:ilvl w:val="0"/>
          <w:numId w:val="6"/>
        </w:numPr>
        <w:rPr>
          <w:rFonts w:ascii="Lato" w:hAnsi="Lato" w:cs="Times New Roman"/>
          <w:sz w:val="24"/>
          <w:szCs w:val="24"/>
        </w:rPr>
      </w:pPr>
      <w:r w:rsidRPr="009F1586">
        <w:rPr>
          <w:rFonts w:ascii="Lato" w:hAnsi="Lato" w:cs="Times New Roman"/>
          <w:sz w:val="24"/>
          <w:szCs w:val="24"/>
        </w:rPr>
        <w:t xml:space="preserve">Mateusz </w:t>
      </w:r>
      <w:proofErr w:type="spellStart"/>
      <w:r w:rsidRPr="009F1586">
        <w:rPr>
          <w:rFonts w:ascii="Lato" w:hAnsi="Lato" w:cs="Times New Roman"/>
          <w:sz w:val="24"/>
          <w:szCs w:val="24"/>
        </w:rPr>
        <w:t>Kobryn</w:t>
      </w:r>
      <w:proofErr w:type="spellEnd"/>
    </w:p>
    <w:p w14:paraId="076E7D77" w14:textId="77777777" w:rsidR="00821858" w:rsidRDefault="00821858" w:rsidP="009246BB">
      <w:pPr>
        <w:rPr>
          <w:rFonts w:ascii="Lato" w:hAnsi="Lato" w:cs="Times New Roman"/>
          <w:b/>
          <w:bCs/>
          <w:sz w:val="24"/>
          <w:szCs w:val="24"/>
        </w:rPr>
      </w:pPr>
    </w:p>
    <w:p w14:paraId="3992F516" w14:textId="79ECAB24" w:rsidR="009926DC" w:rsidRPr="009246BB" w:rsidRDefault="009926DC" w:rsidP="009246BB">
      <w:pPr>
        <w:rPr>
          <w:rFonts w:ascii="Lato" w:hAnsi="Lato" w:cs="Times New Roman"/>
          <w:b/>
          <w:bCs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 xml:space="preserve">MATERIAŁY I NARZĘDZIA DO DYSPOZYCJI UCZESTNIKÓW W TRAKCIE SZKOLENIA </w:t>
      </w:r>
    </w:p>
    <w:p w14:paraId="6811F89B" w14:textId="0EF561EE" w:rsidR="009926DC" w:rsidRPr="009246BB" w:rsidRDefault="00FE78A9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 xml:space="preserve">Uczestnicy szkolenia otrzymają: </w:t>
      </w:r>
      <w:r w:rsidR="009926DC" w:rsidRPr="009246BB">
        <w:rPr>
          <w:rFonts w:ascii="Lato" w:hAnsi="Lato" w:cs="Times New Roman"/>
          <w:sz w:val="24"/>
          <w:szCs w:val="24"/>
        </w:rPr>
        <w:t>pendrive, notatnik</w:t>
      </w:r>
      <w:r w:rsidR="0027143A">
        <w:rPr>
          <w:rFonts w:ascii="Lato" w:hAnsi="Lato" w:cs="Times New Roman"/>
          <w:sz w:val="24"/>
          <w:szCs w:val="24"/>
        </w:rPr>
        <w:t>, zestaw: długopis, ołówek.</w:t>
      </w:r>
    </w:p>
    <w:p w14:paraId="791D9043" w14:textId="77777777" w:rsidR="00CB1DA9" w:rsidRPr="009246BB" w:rsidRDefault="00CB1DA9" w:rsidP="009246BB">
      <w:pPr>
        <w:rPr>
          <w:rFonts w:ascii="Lato" w:hAnsi="Lato" w:cs="Times New Roman"/>
          <w:b/>
          <w:bCs/>
          <w:sz w:val="24"/>
          <w:szCs w:val="24"/>
        </w:rPr>
      </w:pPr>
    </w:p>
    <w:p w14:paraId="29348A68" w14:textId="4388FB4D" w:rsidR="00CB1DA9" w:rsidRPr="009246BB" w:rsidRDefault="00CB1DA9" w:rsidP="009246BB">
      <w:pPr>
        <w:rPr>
          <w:rFonts w:ascii="Lato" w:hAnsi="Lato" w:cs="Times New Roman"/>
          <w:b/>
          <w:bCs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CERTYFIKAT/ZAŚWIADCZENIE</w:t>
      </w:r>
    </w:p>
    <w:p w14:paraId="5FAE79F1" w14:textId="70387676" w:rsidR="00CB1DA9" w:rsidRPr="009246BB" w:rsidRDefault="00CB1DA9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>Uczestnicy szkolenia, którzy ukończą szkolenie i zdadzą egzamin/test końcowy otrzymają certyfikat ukończenia szkolenia/ zaświadczenie o ukończeniu szkolenia oraz materiały szkoleniowe</w:t>
      </w:r>
      <w:r w:rsidR="008F2A72" w:rsidRPr="009246BB">
        <w:rPr>
          <w:rFonts w:ascii="Lato" w:hAnsi="Lato" w:cs="Times New Roman"/>
          <w:sz w:val="24"/>
          <w:szCs w:val="24"/>
        </w:rPr>
        <w:t xml:space="preserve">, które zostaną im przekazane w formie </w:t>
      </w:r>
      <w:r w:rsidR="0027143A">
        <w:rPr>
          <w:rFonts w:ascii="Lato" w:hAnsi="Lato" w:cs="Times New Roman"/>
          <w:sz w:val="24"/>
          <w:szCs w:val="24"/>
        </w:rPr>
        <w:t>papierowej.</w:t>
      </w:r>
    </w:p>
    <w:p w14:paraId="3FCC5E1A" w14:textId="77777777" w:rsidR="00FF32D9" w:rsidRPr="009246BB" w:rsidRDefault="00FF32D9" w:rsidP="009246BB">
      <w:pPr>
        <w:rPr>
          <w:rFonts w:ascii="Lato" w:hAnsi="Lato" w:cs="Times New Roman"/>
          <w:b/>
          <w:bCs/>
          <w:sz w:val="24"/>
          <w:szCs w:val="24"/>
        </w:rPr>
      </w:pPr>
    </w:p>
    <w:p w14:paraId="67D5FDB7" w14:textId="67A1A88F" w:rsidR="008F2A72" w:rsidRPr="009246BB" w:rsidRDefault="008F2A72" w:rsidP="009246BB">
      <w:pPr>
        <w:rPr>
          <w:rFonts w:ascii="Lato" w:hAnsi="Lato" w:cs="Times New Roman"/>
          <w:b/>
          <w:bCs/>
          <w:sz w:val="24"/>
          <w:szCs w:val="24"/>
        </w:rPr>
      </w:pPr>
      <w:r w:rsidRPr="00216BE8">
        <w:rPr>
          <w:rFonts w:ascii="Lato" w:hAnsi="Lato" w:cs="Times New Roman"/>
          <w:b/>
          <w:bCs/>
          <w:sz w:val="24"/>
          <w:szCs w:val="24"/>
        </w:rPr>
        <w:t>KRYTERIA REKRUTACJI</w:t>
      </w:r>
    </w:p>
    <w:p w14:paraId="2037EB08" w14:textId="0AB376F9" w:rsidR="00821858" w:rsidRPr="00821858" w:rsidRDefault="00821858" w:rsidP="00821858">
      <w:pPr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W</w:t>
      </w:r>
      <w:r w:rsidRPr="00821858">
        <w:rPr>
          <w:rFonts w:ascii="Lato" w:hAnsi="Lato" w:cs="Times New Roman"/>
          <w:sz w:val="24"/>
          <w:szCs w:val="24"/>
        </w:rPr>
        <w:t xml:space="preserve"> trakcie rekrutacji kandydaci zostaną poddani ocenie punktowej zgodnie z poniższymi kryteriami:</w:t>
      </w:r>
    </w:p>
    <w:p w14:paraId="1C404D2D" w14:textId="7D5DA619" w:rsidR="00821858" w:rsidRDefault="00821858" w:rsidP="00821858">
      <w:pPr>
        <w:rPr>
          <w:rFonts w:ascii="Lato" w:hAnsi="Lato" w:cs="Times New Roman"/>
          <w:sz w:val="24"/>
          <w:szCs w:val="24"/>
        </w:rPr>
      </w:pPr>
      <w:r w:rsidRPr="00821858">
        <w:rPr>
          <w:rFonts w:ascii="Lato" w:hAnsi="Lato" w:cs="Times New Roman"/>
          <w:sz w:val="24"/>
          <w:szCs w:val="24"/>
        </w:rPr>
        <w:t>a) reprezentowana jednostka – 0/1 pkt;</w:t>
      </w:r>
    </w:p>
    <w:p w14:paraId="3C1782EA" w14:textId="77777777" w:rsidR="00AF712B" w:rsidRPr="00821858" w:rsidRDefault="00AF712B" w:rsidP="00AF712B">
      <w:pPr>
        <w:rPr>
          <w:rFonts w:ascii="Lato" w:hAnsi="Lato" w:cs="Times New Roman"/>
          <w:sz w:val="24"/>
          <w:szCs w:val="24"/>
        </w:rPr>
      </w:pPr>
      <w:r w:rsidRPr="00AF712B">
        <w:rPr>
          <w:rFonts w:ascii="Lato" w:hAnsi="Lato" w:cs="Times New Roman"/>
          <w:bCs/>
          <w:sz w:val="24"/>
          <w:szCs w:val="24"/>
        </w:rPr>
        <w:t xml:space="preserve">0 punktów – </w:t>
      </w:r>
      <w:r>
        <w:rPr>
          <w:rFonts w:ascii="Lato" w:hAnsi="Lato" w:cs="Times New Roman"/>
          <w:sz w:val="24"/>
          <w:szCs w:val="24"/>
        </w:rPr>
        <w:t xml:space="preserve">Inne  </w:t>
      </w:r>
    </w:p>
    <w:p w14:paraId="148CB97B" w14:textId="31BE4BF6" w:rsidR="00842C24" w:rsidRDefault="00AF712B" w:rsidP="00821858">
      <w:pPr>
        <w:rPr>
          <w:rFonts w:ascii="Lato" w:hAnsi="Lato" w:cs="Times New Roman"/>
          <w:sz w:val="24"/>
          <w:szCs w:val="24"/>
        </w:rPr>
      </w:pPr>
      <w:r w:rsidRPr="00AF712B">
        <w:rPr>
          <w:rFonts w:ascii="Lato" w:hAnsi="Lato" w:cs="Times New Roman"/>
          <w:bCs/>
          <w:sz w:val="24"/>
          <w:szCs w:val="24"/>
        </w:rPr>
        <w:t>1 punkt –</w:t>
      </w:r>
      <w:r>
        <w:rPr>
          <w:rFonts w:ascii="Lato" w:hAnsi="Lato" w:cs="Times New Roman"/>
          <w:bCs/>
          <w:sz w:val="24"/>
          <w:szCs w:val="24"/>
        </w:rPr>
        <w:t xml:space="preserve"> </w:t>
      </w:r>
      <w:r w:rsidR="00A23AD0">
        <w:rPr>
          <w:rFonts w:ascii="Lato" w:hAnsi="Lato" w:cs="Times New Roman"/>
          <w:sz w:val="24"/>
          <w:szCs w:val="24"/>
        </w:rPr>
        <w:t>Obsługa studenta</w:t>
      </w:r>
      <w:r w:rsidR="00842C24">
        <w:rPr>
          <w:rFonts w:ascii="Lato" w:hAnsi="Lato" w:cs="Times New Roman"/>
          <w:sz w:val="24"/>
          <w:szCs w:val="24"/>
        </w:rPr>
        <w:t xml:space="preserve"> </w:t>
      </w:r>
    </w:p>
    <w:p w14:paraId="049AB2B0" w14:textId="6501580D" w:rsidR="00842C24" w:rsidRDefault="00AF712B" w:rsidP="00821858">
      <w:pPr>
        <w:rPr>
          <w:rFonts w:ascii="Lato" w:hAnsi="Lato" w:cs="Times New Roman"/>
          <w:sz w:val="24"/>
          <w:szCs w:val="24"/>
        </w:rPr>
      </w:pPr>
      <w:r w:rsidRPr="00AF712B">
        <w:rPr>
          <w:rFonts w:ascii="Lato" w:hAnsi="Lato" w:cs="Times New Roman"/>
          <w:bCs/>
          <w:sz w:val="24"/>
          <w:szCs w:val="24"/>
        </w:rPr>
        <w:t xml:space="preserve">1 punkt </w:t>
      </w:r>
      <w:r w:rsidRPr="00A23AD0">
        <w:rPr>
          <w:rFonts w:ascii="Lato" w:hAnsi="Lato" w:cs="Times New Roman"/>
          <w:bCs/>
          <w:sz w:val="24"/>
          <w:szCs w:val="24"/>
        </w:rPr>
        <w:t xml:space="preserve">– </w:t>
      </w:r>
      <w:r w:rsidR="00F04EAD">
        <w:rPr>
          <w:rFonts w:ascii="Lato" w:hAnsi="Lato" w:cs="Times New Roman"/>
          <w:bCs/>
          <w:sz w:val="24"/>
          <w:szCs w:val="24"/>
        </w:rPr>
        <w:t>Pracownicy Administ</w:t>
      </w:r>
      <w:r w:rsidR="00635EC1">
        <w:rPr>
          <w:rFonts w:ascii="Lato" w:hAnsi="Lato" w:cs="Times New Roman"/>
          <w:bCs/>
          <w:sz w:val="24"/>
          <w:szCs w:val="24"/>
        </w:rPr>
        <w:t>ra</w:t>
      </w:r>
      <w:r w:rsidR="00F04EAD">
        <w:rPr>
          <w:rFonts w:ascii="Lato" w:hAnsi="Lato" w:cs="Times New Roman"/>
          <w:bCs/>
          <w:sz w:val="24"/>
          <w:szCs w:val="24"/>
        </w:rPr>
        <w:t xml:space="preserve">cyjni zatrudnieni w </w:t>
      </w:r>
      <w:r w:rsidR="00920F36">
        <w:rPr>
          <w:rFonts w:ascii="Lato" w:hAnsi="Lato"/>
          <w:sz w:val="24"/>
          <w:szCs w:val="24"/>
        </w:rPr>
        <w:t>Wydział</w:t>
      </w:r>
      <w:r w:rsidR="00F04EAD">
        <w:rPr>
          <w:rFonts w:ascii="Lato" w:hAnsi="Lato"/>
          <w:sz w:val="24"/>
          <w:szCs w:val="24"/>
        </w:rPr>
        <w:t xml:space="preserve">ach, Instytutach Biblioteka, Rektorat, </w:t>
      </w:r>
      <w:r w:rsidR="00635EC1">
        <w:rPr>
          <w:rFonts w:ascii="Lato" w:hAnsi="Lato"/>
          <w:sz w:val="24"/>
          <w:szCs w:val="24"/>
        </w:rPr>
        <w:t>Dział Kadr</w:t>
      </w:r>
      <w:r w:rsidR="00F04EAD">
        <w:rPr>
          <w:rFonts w:ascii="Lato" w:hAnsi="Lato"/>
          <w:sz w:val="24"/>
          <w:szCs w:val="24"/>
        </w:rPr>
        <w:t xml:space="preserve">, </w:t>
      </w:r>
      <w:r w:rsidR="00920F36">
        <w:rPr>
          <w:rFonts w:ascii="Lato" w:hAnsi="Lato"/>
          <w:sz w:val="24"/>
          <w:szCs w:val="24"/>
        </w:rPr>
        <w:t>B</w:t>
      </w:r>
      <w:r w:rsidR="00F04EAD">
        <w:rPr>
          <w:rFonts w:ascii="Lato" w:hAnsi="Lato"/>
          <w:sz w:val="24"/>
          <w:szCs w:val="24"/>
        </w:rPr>
        <w:t xml:space="preserve">iuro </w:t>
      </w:r>
      <w:r w:rsidR="00920F36">
        <w:rPr>
          <w:rFonts w:ascii="Lato" w:hAnsi="Lato"/>
          <w:sz w:val="24"/>
          <w:szCs w:val="24"/>
        </w:rPr>
        <w:t>K</w:t>
      </w:r>
      <w:r w:rsidR="00F04EAD">
        <w:rPr>
          <w:rFonts w:ascii="Lato" w:hAnsi="Lato"/>
          <w:sz w:val="24"/>
          <w:szCs w:val="24"/>
        </w:rPr>
        <w:t>arier, D</w:t>
      </w:r>
      <w:r w:rsidR="00216BE8">
        <w:rPr>
          <w:rFonts w:ascii="Lato" w:hAnsi="Lato"/>
          <w:sz w:val="24"/>
          <w:szCs w:val="24"/>
        </w:rPr>
        <w:t>ział S</w:t>
      </w:r>
      <w:r w:rsidR="00635EC1">
        <w:rPr>
          <w:rFonts w:ascii="Lato" w:hAnsi="Lato"/>
          <w:sz w:val="24"/>
          <w:szCs w:val="24"/>
        </w:rPr>
        <w:t xml:space="preserve">praw </w:t>
      </w:r>
      <w:r w:rsidR="00F04EAD">
        <w:rPr>
          <w:rFonts w:ascii="Lato" w:hAnsi="Lato"/>
          <w:sz w:val="24"/>
          <w:szCs w:val="24"/>
        </w:rPr>
        <w:t>S</w:t>
      </w:r>
      <w:r w:rsidR="00635EC1">
        <w:rPr>
          <w:rFonts w:ascii="Lato" w:hAnsi="Lato"/>
          <w:sz w:val="24"/>
          <w:szCs w:val="24"/>
        </w:rPr>
        <w:t>tudenckich</w:t>
      </w:r>
      <w:r w:rsidR="00F04EAD">
        <w:rPr>
          <w:rFonts w:ascii="Lato" w:hAnsi="Lato"/>
          <w:sz w:val="24"/>
          <w:szCs w:val="24"/>
        </w:rPr>
        <w:t xml:space="preserve">, Dział Nauki i Kształcenia </w:t>
      </w:r>
      <w:r w:rsidR="00920F36">
        <w:rPr>
          <w:rFonts w:ascii="Lato" w:hAnsi="Lato"/>
          <w:sz w:val="24"/>
          <w:szCs w:val="24"/>
        </w:rPr>
        <w:t>,</w:t>
      </w:r>
      <w:r w:rsidR="00635EC1">
        <w:rPr>
          <w:rFonts w:ascii="Lato" w:hAnsi="Lato"/>
          <w:sz w:val="24"/>
          <w:szCs w:val="24"/>
        </w:rPr>
        <w:t xml:space="preserve">Biuro Współpracy </w:t>
      </w:r>
      <w:r w:rsidR="00216BE8">
        <w:rPr>
          <w:rFonts w:ascii="Lato" w:hAnsi="Lato"/>
          <w:sz w:val="24"/>
          <w:szCs w:val="24"/>
        </w:rPr>
        <w:t>Międzyn</w:t>
      </w:r>
      <w:r w:rsidR="00F04EAD">
        <w:rPr>
          <w:rFonts w:ascii="Lato" w:hAnsi="Lato"/>
          <w:sz w:val="24"/>
          <w:szCs w:val="24"/>
        </w:rPr>
        <w:t>arodowej,</w:t>
      </w:r>
      <w:r w:rsidR="00216BE8">
        <w:rPr>
          <w:rFonts w:ascii="Lato" w:hAnsi="Lato"/>
          <w:sz w:val="24"/>
          <w:szCs w:val="24"/>
        </w:rPr>
        <w:t xml:space="preserve"> Biuro P</w:t>
      </w:r>
      <w:r w:rsidR="00920F36">
        <w:rPr>
          <w:rFonts w:ascii="Lato" w:hAnsi="Lato"/>
          <w:sz w:val="24"/>
          <w:szCs w:val="24"/>
        </w:rPr>
        <w:t>romocj</w:t>
      </w:r>
      <w:r w:rsidR="00F04EAD">
        <w:rPr>
          <w:rFonts w:ascii="Lato" w:hAnsi="Lato"/>
          <w:sz w:val="24"/>
          <w:szCs w:val="24"/>
        </w:rPr>
        <w:t>i, B</w:t>
      </w:r>
      <w:r w:rsidR="00635EC1">
        <w:rPr>
          <w:rFonts w:ascii="Lato" w:hAnsi="Lato"/>
          <w:sz w:val="24"/>
          <w:szCs w:val="24"/>
        </w:rPr>
        <w:t>iuro ds.</w:t>
      </w:r>
      <w:r w:rsidR="00216BE8">
        <w:rPr>
          <w:rFonts w:ascii="Lato" w:hAnsi="Lato"/>
          <w:sz w:val="24"/>
          <w:szCs w:val="24"/>
        </w:rPr>
        <w:t xml:space="preserve"> Osób N</w:t>
      </w:r>
      <w:r w:rsidR="00635EC1">
        <w:rPr>
          <w:rFonts w:ascii="Lato" w:hAnsi="Lato"/>
          <w:sz w:val="24"/>
          <w:szCs w:val="24"/>
        </w:rPr>
        <w:t>iepełnosprawnych</w:t>
      </w:r>
      <w:r w:rsidR="00F04EAD">
        <w:rPr>
          <w:rFonts w:ascii="Lato" w:hAnsi="Lato"/>
          <w:sz w:val="24"/>
          <w:szCs w:val="24"/>
        </w:rPr>
        <w:t xml:space="preserve">, </w:t>
      </w:r>
      <w:r w:rsidR="005250CD">
        <w:rPr>
          <w:rFonts w:ascii="Lato" w:hAnsi="Lato"/>
          <w:sz w:val="24"/>
          <w:szCs w:val="24"/>
        </w:rPr>
        <w:t xml:space="preserve"> </w:t>
      </w:r>
    </w:p>
    <w:p w14:paraId="69DD84D2" w14:textId="218B78FE" w:rsidR="00821858" w:rsidRDefault="00821858" w:rsidP="00821858">
      <w:pPr>
        <w:rPr>
          <w:rFonts w:ascii="Lato" w:hAnsi="Lato" w:cs="Times New Roman"/>
          <w:sz w:val="24"/>
          <w:szCs w:val="24"/>
        </w:rPr>
      </w:pPr>
      <w:r w:rsidRPr="00821858">
        <w:rPr>
          <w:rFonts w:ascii="Lato" w:hAnsi="Lato" w:cs="Times New Roman"/>
          <w:sz w:val="24"/>
          <w:szCs w:val="24"/>
        </w:rPr>
        <w:t>b) obszar zainteresowań – 0/1 pkt;</w:t>
      </w:r>
    </w:p>
    <w:p w14:paraId="51DF83A6" w14:textId="292A3D8A" w:rsidR="00842C24" w:rsidRPr="00842C24" w:rsidRDefault="00AF712B" w:rsidP="00842C24">
      <w:pPr>
        <w:spacing w:after="200" w:line="276" w:lineRule="auto"/>
        <w:rPr>
          <w:rFonts w:ascii="Lato" w:eastAsia="Times New Roman" w:hAnsi="Lato" w:cs="Times New Roman"/>
          <w:szCs w:val="24"/>
        </w:rPr>
      </w:pPr>
      <w:r w:rsidRPr="00AF712B">
        <w:rPr>
          <w:rFonts w:ascii="Lato" w:hAnsi="Lato" w:cs="Times New Roman"/>
          <w:bCs/>
          <w:sz w:val="24"/>
          <w:szCs w:val="24"/>
        </w:rPr>
        <w:t xml:space="preserve">0 punktów – </w:t>
      </w:r>
      <w:r w:rsidR="00842C24" w:rsidRPr="00842C24">
        <w:rPr>
          <w:rFonts w:ascii="Lato" w:eastAsia="Times New Roman" w:hAnsi="Lato" w:cs="Times New Roman"/>
          <w:szCs w:val="24"/>
        </w:rPr>
        <w:t xml:space="preserve">Kandydat nie wykazuje zainteresowania lub związku zawodowego z tematyką dostępności osób z niepełnosprawnościami </w:t>
      </w:r>
    </w:p>
    <w:p w14:paraId="7EAD6F14" w14:textId="4BD0E2F7" w:rsidR="00842C24" w:rsidRPr="00842C24" w:rsidRDefault="00AF712B" w:rsidP="00842C24">
      <w:pPr>
        <w:spacing w:after="200" w:line="276" w:lineRule="auto"/>
        <w:rPr>
          <w:rFonts w:ascii="Lato" w:eastAsia="Times New Roman" w:hAnsi="Lato" w:cs="Times New Roman"/>
          <w:szCs w:val="24"/>
        </w:rPr>
      </w:pPr>
      <w:r w:rsidRPr="00AF712B">
        <w:rPr>
          <w:rFonts w:ascii="Lato" w:hAnsi="Lato" w:cs="Times New Roman"/>
          <w:bCs/>
          <w:sz w:val="24"/>
          <w:szCs w:val="24"/>
        </w:rPr>
        <w:lastRenderedPageBreak/>
        <w:t>1 punkt –</w:t>
      </w:r>
      <w:r>
        <w:rPr>
          <w:rFonts w:ascii="Lato" w:hAnsi="Lato" w:cs="Times New Roman"/>
          <w:bCs/>
          <w:sz w:val="24"/>
          <w:szCs w:val="24"/>
        </w:rPr>
        <w:t xml:space="preserve"> </w:t>
      </w:r>
      <w:r w:rsidR="00842C24" w:rsidRPr="00842C24">
        <w:rPr>
          <w:rFonts w:ascii="Lato" w:eastAsia="Times New Roman" w:hAnsi="Lato" w:cs="Times New Roman"/>
          <w:szCs w:val="24"/>
        </w:rPr>
        <w:t xml:space="preserve">Kandydat wskazuje potrzebę zdobycia wiedzy w zakresie wspierania osób z niepełnosprawnościami lub realizuje konkretne działania na rzecz osób z niepełnosprawnościami </w:t>
      </w:r>
    </w:p>
    <w:p w14:paraId="723D6572" w14:textId="7BD7B74D" w:rsidR="00821858" w:rsidRDefault="00821858" w:rsidP="00821858">
      <w:pPr>
        <w:rPr>
          <w:rFonts w:ascii="Lato" w:hAnsi="Lato" w:cs="Times New Roman"/>
          <w:sz w:val="24"/>
          <w:szCs w:val="24"/>
        </w:rPr>
      </w:pPr>
      <w:r w:rsidRPr="00821858">
        <w:rPr>
          <w:rFonts w:ascii="Lato" w:hAnsi="Lato" w:cs="Times New Roman"/>
          <w:sz w:val="24"/>
          <w:szCs w:val="24"/>
        </w:rPr>
        <w:t>c) kolejność zgłoszeń – 0/1 pkt.</w:t>
      </w:r>
    </w:p>
    <w:p w14:paraId="4773455E" w14:textId="4A36A3FA" w:rsidR="00842C24" w:rsidRPr="00842C24" w:rsidRDefault="00842C24" w:rsidP="00842C24">
      <w:pPr>
        <w:rPr>
          <w:rFonts w:ascii="Lato" w:hAnsi="Lato" w:cs="Times New Roman"/>
          <w:sz w:val="24"/>
          <w:szCs w:val="24"/>
        </w:rPr>
      </w:pPr>
      <w:r w:rsidRPr="00842C24">
        <w:rPr>
          <w:rFonts w:ascii="Lato" w:hAnsi="Lato" w:cs="Times New Roman"/>
          <w:sz w:val="24"/>
          <w:szCs w:val="24"/>
        </w:rPr>
        <w:t xml:space="preserve">Punkty przyznawane są na podstawie daty i godziny zgłoszenia, zgodnie z limitem miejsc w grupach wynoszącym </w:t>
      </w:r>
      <w:r w:rsidR="00D469EC">
        <w:rPr>
          <w:rFonts w:ascii="Lato" w:hAnsi="Lato" w:cs="Times New Roman"/>
          <w:sz w:val="24"/>
          <w:szCs w:val="24"/>
        </w:rPr>
        <w:t>8 - 12</w:t>
      </w:r>
      <w:r w:rsidRPr="00842C24">
        <w:rPr>
          <w:rFonts w:ascii="Lato" w:hAnsi="Lato" w:cs="Times New Roman"/>
          <w:sz w:val="24"/>
          <w:szCs w:val="24"/>
        </w:rPr>
        <w:t xml:space="preserve"> osób.</w:t>
      </w:r>
    </w:p>
    <w:p w14:paraId="2C390A81" w14:textId="77777777" w:rsidR="00842C24" w:rsidRPr="00AF712B" w:rsidRDefault="00842C24" w:rsidP="00842C24">
      <w:pPr>
        <w:rPr>
          <w:rFonts w:ascii="Lato" w:hAnsi="Lato" w:cs="Times New Roman"/>
          <w:sz w:val="24"/>
          <w:szCs w:val="24"/>
        </w:rPr>
      </w:pPr>
      <w:r w:rsidRPr="00AF712B">
        <w:rPr>
          <w:rFonts w:ascii="Lato" w:hAnsi="Lato" w:cs="Times New Roman"/>
          <w:bCs/>
          <w:sz w:val="24"/>
          <w:szCs w:val="24"/>
        </w:rPr>
        <w:t>Zasady punktowania:</w:t>
      </w:r>
    </w:p>
    <w:p w14:paraId="0806B0E6" w14:textId="7FA30515" w:rsidR="00AF712B" w:rsidRPr="00AF712B" w:rsidRDefault="00AF712B" w:rsidP="00AF712B">
      <w:pPr>
        <w:rPr>
          <w:rFonts w:ascii="Lato" w:hAnsi="Lato" w:cs="Times New Roman"/>
          <w:bCs/>
          <w:sz w:val="24"/>
          <w:szCs w:val="24"/>
        </w:rPr>
      </w:pPr>
      <w:r w:rsidRPr="00AF712B">
        <w:rPr>
          <w:rFonts w:ascii="Lato" w:hAnsi="Lato" w:cs="Times New Roman"/>
          <w:bCs/>
          <w:sz w:val="24"/>
          <w:szCs w:val="24"/>
        </w:rPr>
        <w:t>Kandydat znalazł się w pierwszej dziesiątce zgłoszeń dla danej grupy szkoleniowej.</w:t>
      </w:r>
    </w:p>
    <w:p w14:paraId="1D9FEFAC" w14:textId="5A106955" w:rsidR="00842C24" w:rsidRDefault="00AF712B" w:rsidP="00AF712B">
      <w:pPr>
        <w:rPr>
          <w:rFonts w:ascii="Lato" w:hAnsi="Lato" w:cs="Times New Roman"/>
          <w:bCs/>
          <w:sz w:val="24"/>
          <w:szCs w:val="24"/>
        </w:rPr>
      </w:pPr>
      <w:r w:rsidRPr="00AF712B">
        <w:rPr>
          <w:rFonts w:ascii="Lato" w:hAnsi="Lato" w:cs="Times New Roman"/>
          <w:bCs/>
          <w:sz w:val="24"/>
          <w:szCs w:val="24"/>
        </w:rPr>
        <w:t xml:space="preserve">0 punktów – Kandydat zgłosił się po wypełnieniu limitu </w:t>
      </w:r>
      <w:r w:rsidR="00D469EC">
        <w:rPr>
          <w:rFonts w:ascii="Lato" w:hAnsi="Lato" w:cs="Times New Roman"/>
          <w:bCs/>
          <w:sz w:val="24"/>
          <w:szCs w:val="24"/>
        </w:rPr>
        <w:t>12</w:t>
      </w:r>
      <w:r w:rsidRPr="00AF712B">
        <w:rPr>
          <w:rFonts w:ascii="Lato" w:hAnsi="Lato" w:cs="Times New Roman"/>
          <w:bCs/>
          <w:sz w:val="24"/>
          <w:szCs w:val="24"/>
        </w:rPr>
        <w:t xml:space="preserve"> miejsc w grupie, nawet jeśli spełnia inne kryteria rekrutacyjne.</w:t>
      </w:r>
    </w:p>
    <w:p w14:paraId="114D039F" w14:textId="41257398" w:rsidR="00F01D71" w:rsidRPr="009246BB" w:rsidRDefault="00F01D71" w:rsidP="00F01D71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UWAGA</w:t>
      </w:r>
      <w:r w:rsidRPr="009246BB">
        <w:rPr>
          <w:rFonts w:ascii="Lato" w:hAnsi="Lato" w:cs="Times New Roman"/>
          <w:sz w:val="24"/>
          <w:szCs w:val="24"/>
        </w:rPr>
        <w:t>! Liczba miejsc na szkolenie jest ograniczona.</w:t>
      </w:r>
    </w:p>
    <w:p w14:paraId="72ADB300" w14:textId="77777777" w:rsidR="00D469EC" w:rsidRPr="009246BB" w:rsidRDefault="00D469EC" w:rsidP="00D469EC">
      <w:pPr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Uruchomienie grupy nastąpi po zakwalifikowaniu się minimum 8 osób, maksimum 12.</w:t>
      </w:r>
      <w:r>
        <w:rPr>
          <w:rFonts w:ascii="Lato" w:hAnsi="Lato" w:cs="Times New Roman"/>
          <w:sz w:val="24"/>
          <w:szCs w:val="24"/>
        </w:rPr>
        <w:br/>
        <w:t xml:space="preserve">Średnia liczba osób w grupie wynosi 10 uczestników. </w:t>
      </w:r>
    </w:p>
    <w:p w14:paraId="177346DA" w14:textId="27A0061B" w:rsidR="008F2A72" w:rsidRDefault="008F2A72" w:rsidP="009246BB">
      <w:pPr>
        <w:rPr>
          <w:rFonts w:ascii="Lato" w:hAnsi="Lato" w:cs="Times New Roman"/>
          <w:sz w:val="24"/>
          <w:szCs w:val="24"/>
        </w:rPr>
      </w:pPr>
    </w:p>
    <w:p w14:paraId="4117149F" w14:textId="77777777" w:rsidR="00AF712B" w:rsidRPr="009246BB" w:rsidRDefault="00AF712B" w:rsidP="009246BB">
      <w:pPr>
        <w:rPr>
          <w:rFonts w:ascii="Lato" w:hAnsi="Lato" w:cs="Times New Roman"/>
          <w:sz w:val="24"/>
          <w:szCs w:val="24"/>
        </w:rPr>
      </w:pPr>
    </w:p>
    <w:p w14:paraId="0E4F03BE" w14:textId="3C71C5DA" w:rsidR="00CB1DA9" w:rsidRPr="009246BB" w:rsidRDefault="00CB1DA9" w:rsidP="009246BB">
      <w:pPr>
        <w:rPr>
          <w:rFonts w:ascii="Lato" w:hAnsi="Lato" w:cs="Times New Roman"/>
          <w:b/>
          <w:bCs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PROCEDURA REKRUTACYJNA</w:t>
      </w:r>
    </w:p>
    <w:p w14:paraId="3309FB2B" w14:textId="3B1D8108" w:rsidR="007708E9" w:rsidRPr="009246BB" w:rsidRDefault="00352146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 xml:space="preserve">Osoby zainteresowane </w:t>
      </w:r>
      <w:r w:rsidR="005331CE" w:rsidRPr="009246BB">
        <w:rPr>
          <w:rFonts w:ascii="Lato" w:hAnsi="Lato" w:cs="Times New Roman"/>
          <w:sz w:val="24"/>
          <w:szCs w:val="24"/>
        </w:rPr>
        <w:t xml:space="preserve">udziałem w szkoleniu uprzejmie </w:t>
      </w:r>
      <w:r w:rsidRPr="009246BB">
        <w:rPr>
          <w:rFonts w:ascii="Lato" w:hAnsi="Lato" w:cs="Times New Roman"/>
          <w:sz w:val="24"/>
          <w:szCs w:val="24"/>
        </w:rPr>
        <w:t xml:space="preserve">proszone są o zgłaszanie się </w:t>
      </w:r>
      <w:r w:rsidR="008C520D" w:rsidRPr="009246BB">
        <w:rPr>
          <w:rFonts w:ascii="Lato" w:hAnsi="Lato" w:cs="Times New Roman"/>
          <w:sz w:val="24"/>
          <w:szCs w:val="24"/>
        </w:rPr>
        <w:t>na szkoleni</w:t>
      </w:r>
      <w:r w:rsidR="005331CE" w:rsidRPr="009246BB">
        <w:rPr>
          <w:rFonts w:ascii="Lato" w:hAnsi="Lato" w:cs="Times New Roman"/>
          <w:sz w:val="24"/>
          <w:szCs w:val="24"/>
        </w:rPr>
        <w:t>e</w:t>
      </w:r>
      <w:r w:rsidR="00F01D71">
        <w:rPr>
          <w:rFonts w:ascii="Lato" w:hAnsi="Lato" w:cs="Times New Roman"/>
          <w:sz w:val="24"/>
          <w:szCs w:val="24"/>
        </w:rPr>
        <w:t xml:space="preserve"> oraz dostarczenie oryginałów dokumentów rekrutacyjnych</w:t>
      </w:r>
      <w:r w:rsidR="007B0FBB" w:rsidRPr="009246BB">
        <w:rPr>
          <w:rFonts w:ascii="Lato" w:hAnsi="Lato" w:cs="Times New Roman"/>
          <w:sz w:val="24"/>
          <w:szCs w:val="24"/>
        </w:rPr>
        <w:t xml:space="preserve"> </w:t>
      </w:r>
      <w:r w:rsidR="00AF712B">
        <w:rPr>
          <w:rFonts w:ascii="Lato" w:hAnsi="Lato" w:cs="Times New Roman"/>
          <w:sz w:val="24"/>
          <w:szCs w:val="24"/>
        </w:rPr>
        <w:t xml:space="preserve">od dnia </w:t>
      </w:r>
      <w:r w:rsidR="006E254C">
        <w:rPr>
          <w:rFonts w:ascii="Lato" w:hAnsi="Lato" w:cs="Times New Roman"/>
          <w:sz w:val="24"/>
          <w:szCs w:val="24"/>
        </w:rPr>
        <w:t>30</w:t>
      </w:r>
      <w:r w:rsidR="00AF712B">
        <w:rPr>
          <w:rFonts w:ascii="Lato" w:hAnsi="Lato" w:cs="Times New Roman"/>
          <w:sz w:val="24"/>
          <w:szCs w:val="24"/>
        </w:rPr>
        <w:t xml:space="preserve">.01.2025 do </w:t>
      </w:r>
      <w:r w:rsidR="006E254C">
        <w:rPr>
          <w:rFonts w:ascii="Lato" w:hAnsi="Lato" w:cs="Times New Roman"/>
          <w:sz w:val="24"/>
          <w:szCs w:val="24"/>
        </w:rPr>
        <w:t>06</w:t>
      </w:r>
      <w:r w:rsidR="004869A8">
        <w:rPr>
          <w:rFonts w:ascii="Lato" w:hAnsi="Lato" w:cs="Times New Roman"/>
          <w:sz w:val="24"/>
          <w:szCs w:val="24"/>
        </w:rPr>
        <w:t>.02</w:t>
      </w:r>
      <w:r w:rsidR="00AF712B">
        <w:rPr>
          <w:rFonts w:ascii="Lato" w:hAnsi="Lato" w:cs="Times New Roman"/>
          <w:sz w:val="24"/>
          <w:szCs w:val="24"/>
        </w:rPr>
        <w:t>.2025</w:t>
      </w:r>
      <w:r w:rsidR="007708E9" w:rsidRPr="009246BB">
        <w:rPr>
          <w:rFonts w:ascii="Lato" w:hAnsi="Lato" w:cs="Times New Roman"/>
          <w:sz w:val="24"/>
          <w:szCs w:val="24"/>
        </w:rPr>
        <w:t xml:space="preserve"> </w:t>
      </w:r>
    </w:p>
    <w:p w14:paraId="046D9249" w14:textId="1EAEE90C" w:rsidR="007708E9" w:rsidRPr="009246BB" w:rsidRDefault="009F1586" w:rsidP="009246BB">
      <w:pPr>
        <w:rPr>
          <w:rFonts w:ascii="Lato" w:hAnsi="Lato" w:cs="Times New Roman"/>
          <w:sz w:val="24"/>
          <w:szCs w:val="24"/>
        </w:rPr>
      </w:pPr>
      <w:r w:rsidRPr="009F1586">
        <w:rPr>
          <w:rFonts w:ascii="Lato" w:hAnsi="Lato" w:cs="Times New Roman"/>
          <w:sz w:val="24"/>
          <w:szCs w:val="24"/>
        </w:rPr>
        <w:t xml:space="preserve">Zgłoszenia można dokonać osobiście w </w:t>
      </w:r>
      <w:r w:rsidRPr="009F1586">
        <w:rPr>
          <w:rFonts w:ascii="Lato" w:hAnsi="Lato" w:cs="Times New Roman"/>
          <w:b/>
          <w:bCs/>
          <w:sz w:val="24"/>
          <w:szCs w:val="24"/>
        </w:rPr>
        <w:t>Budyn</w:t>
      </w:r>
      <w:r>
        <w:rPr>
          <w:rFonts w:ascii="Lato" w:hAnsi="Lato" w:cs="Times New Roman"/>
          <w:b/>
          <w:bCs/>
          <w:sz w:val="24"/>
          <w:szCs w:val="24"/>
        </w:rPr>
        <w:t>ku</w:t>
      </w:r>
      <w:r w:rsidRPr="009F1586">
        <w:rPr>
          <w:rFonts w:ascii="Lato" w:hAnsi="Lato" w:cs="Times New Roman"/>
          <w:b/>
          <w:bCs/>
          <w:sz w:val="24"/>
          <w:szCs w:val="24"/>
        </w:rPr>
        <w:t xml:space="preserve"> Głównym Uniwersytetu Ignatianum w Krakowie</w:t>
      </w:r>
      <w:r w:rsidRPr="009F1586">
        <w:rPr>
          <w:rFonts w:ascii="Lato" w:hAnsi="Lato" w:cs="Times New Roman"/>
          <w:sz w:val="24"/>
          <w:szCs w:val="24"/>
        </w:rPr>
        <w:t xml:space="preserve">, w pokoju nr </w:t>
      </w:r>
      <w:r w:rsidR="00E6767E">
        <w:rPr>
          <w:rFonts w:ascii="Lato" w:hAnsi="Lato" w:cs="Times New Roman"/>
          <w:b/>
          <w:bCs/>
          <w:sz w:val="24"/>
          <w:szCs w:val="24"/>
        </w:rPr>
        <w:t>213 lub 201</w:t>
      </w:r>
      <w:r w:rsidRPr="009F1586">
        <w:rPr>
          <w:rFonts w:ascii="Lato" w:hAnsi="Lato" w:cs="Times New Roman"/>
          <w:sz w:val="24"/>
          <w:szCs w:val="24"/>
        </w:rPr>
        <w:t xml:space="preserve">, lub przesyłając zgłoszenie wraz z </w:t>
      </w:r>
      <w:r w:rsidRPr="009F1586">
        <w:rPr>
          <w:rFonts w:ascii="Lato" w:hAnsi="Lato" w:cs="Times New Roman"/>
          <w:b/>
          <w:bCs/>
          <w:sz w:val="24"/>
          <w:szCs w:val="24"/>
        </w:rPr>
        <w:t>wszystkimi wymaganymi dokumentami rekrutacyjnymi</w:t>
      </w:r>
      <w:r w:rsidRPr="009F1586">
        <w:rPr>
          <w:rFonts w:ascii="Lato" w:hAnsi="Lato" w:cs="Times New Roman"/>
          <w:sz w:val="24"/>
          <w:szCs w:val="24"/>
        </w:rPr>
        <w:t xml:space="preserve"> na adres mailowy: </w:t>
      </w:r>
      <w:r w:rsidRPr="009F1586">
        <w:rPr>
          <w:rFonts w:ascii="Lato" w:hAnsi="Lato" w:cs="Times New Roman"/>
          <w:b/>
          <w:bCs/>
          <w:sz w:val="24"/>
          <w:szCs w:val="24"/>
        </w:rPr>
        <w:t>szkolenia.dostepnosc@ignatianum.edu.pl</w:t>
      </w:r>
    </w:p>
    <w:p w14:paraId="23A9925B" w14:textId="77777777" w:rsidR="009F1586" w:rsidRDefault="009C496F" w:rsidP="009F1586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 xml:space="preserve">Rekrutację </w:t>
      </w:r>
      <w:r w:rsidR="005331CE" w:rsidRPr="009246BB">
        <w:rPr>
          <w:rFonts w:ascii="Lato" w:hAnsi="Lato" w:cs="Times New Roman"/>
          <w:sz w:val="24"/>
          <w:szCs w:val="24"/>
        </w:rPr>
        <w:t xml:space="preserve">na szkolenie </w:t>
      </w:r>
      <w:r w:rsidRPr="009246BB">
        <w:rPr>
          <w:rFonts w:ascii="Lato" w:hAnsi="Lato" w:cs="Times New Roman"/>
          <w:sz w:val="24"/>
          <w:szCs w:val="24"/>
        </w:rPr>
        <w:t xml:space="preserve">przeprowadza Komisja Rekrutacyjna w składzie: </w:t>
      </w:r>
    </w:p>
    <w:p w14:paraId="24B26AB1" w14:textId="77777777" w:rsidR="009F1586" w:rsidRPr="004B2D31" w:rsidRDefault="009F1586" w:rsidP="009F1586">
      <w:pPr>
        <w:spacing w:after="0" w:line="360" w:lineRule="auto"/>
        <w:ind w:right="146"/>
        <w:rPr>
          <w:rFonts w:ascii="Lato" w:eastAsiaTheme="minorEastAsia" w:hAnsi="Lato" w:cs="Times New Roman"/>
          <w:color w:val="000000" w:themeColor="text1"/>
          <w:sz w:val="24"/>
          <w:szCs w:val="24"/>
          <w:lang w:eastAsia="pl-PL"/>
        </w:rPr>
      </w:pPr>
      <w:r w:rsidRPr="004B2D31">
        <w:rPr>
          <w:rFonts w:ascii="Lato" w:eastAsiaTheme="minorEastAsia" w:hAnsi="Lato" w:cs="Times New Roman"/>
          <w:color w:val="000000" w:themeColor="text1"/>
          <w:sz w:val="24"/>
          <w:szCs w:val="24"/>
          <w:lang w:eastAsia="pl-PL"/>
        </w:rPr>
        <w:t xml:space="preserve">Koordynator Obszaru 8  - dr Jarosław Charchuła </w:t>
      </w:r>
    </w:p>
    <w:p w14:paraId="6BB3CC42" w14:textId="77777777" w:rsidR="009F1586" w:rsidRPr="004B2D31" w:rsidRDefault="009F1586" w:rsidP="009F1586">
      <w:pPr>
        <w:spacing w:after="0" w:line="360" w:lineRule="auto"/>
        <w:ind w:right="146"/>
        <w:rPr>
          <w:rFonts w:ascii="Lato" w:eastAsiaTheme="minorEastAsia" w:hAnsi="Lato" w:cs="Times New Roman"/>
          <w:color w:val="000000" w:themeColor="text1"/>
          <w:sz w:val="24"/>
          <w:szCs w:val="24"/>
          <w:lang w:eastAsia="pl-PL"/>
        </w:rPr>
      </w:pPr>
      <w:r w:rsidRPr="004B2D31">
        <w:rPr>
          <w:rFonts w:ascii="Lato" w:eastAsiaTheme="minorEastAsia" w:hAnsi="Lato" w:cs="Times New Roman"/>
          <w:color w:val="000000" w:themeColor="text1"/>
          <w:sz w:val="24"/>
          <w:szCs w:val="24"/>
          <w:lang w:eastAsia="pl-PL"/>
        </w:rPr>
        <w:t xml:space="preserve">Koordynator projektu – mgr inż. Natalia Białek </w:t>
      </w:r>
    </w:p>
    <w:p w14:paraId="6BAFF683" w14:textId="77777777" w:rsidR="009F1586" w:rsidRPr="004B2D31" w:rsidRDefault="009F1586" w:rsidP="009F1586">
      <w:pPr>
        <w:spacing w:after="0" w:line="360" w:lineRule="auto"/>
        <w:ind w:right="146"/>
        <w:rPr>
          <w:rFonts w:ascii="Lato" w:eastAsiaTheme="minorEastAsia" w:hAnsi="Lato" w:cs="Times New Roman"/>
          <w:color w:val="000000" w:themeColor="text1"/>
          <w:sz w:val="24"/>
          <w:szCs w:val="24"/>
          <w:lang w:eastAsia="pl-PL"/>
        </w:rPr>
      </w:pPr>
      <w:r w:rsidRPr="004B2D31">
        <w:rPr>
          <w:rFonts w:ascii="Lato" w:eastAsiaTheme="minorEastAsia" w:hAnsi="Lato" w:cs="Times New Roman"/>
          <w:color w:val="000000" w:themeColor="text1"/>
          <w:sz w:val="24"/>
          <w:szCs w:val="24"/>
          <w:lang w:eastAsia="pl-PL"/>
        </w:rPr>
        <w:t>Specjalista ds. Osób z Niepełnosprawnością – Marta Bardet</w:t>
      </w:r>
    </w:p>
    <w:p w14:paraId="0E9D7186" w14:textId="668930B8" w:rsidR="009C496F" w:rsidRPr="009246BB" w:rsidRDefault="00542EF1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 xml:space="preserve"> </w:t>
      </w:r>
    </w:p>
    <w:p w14:paraId="11960E6F" w14:textId="5890E737" w:rsidR="00542EF1" w:rsidRPr="009246BB" w:rsidRDefault="00542EF1" w:rsidP="009246BB">
      <w:pPr>
        <w:tabs>
          <w:tab w:val="left" w:pos="5529"/>
        </w:tabs>
        <w:spacing w:after="0" w:line="360" w:lineRule="auto"/>
        <w:rPr>
          <w:rFonts w:ascii="Lato" w:eastAsiaTheme="minorEastAsia" w:hAnsi="Lato" w:cs="Times New Roman"/>
          <w:color w:val="FF0000"/>
          <w:sz w:val="24"/>
          <w:szCs w:val="24"/>
          <w:lang w:eastAsia="pl-PL"/>
        </w:rPr>
      </w:pPr>
      <w:r w:rsidRPr="009246BB">
        <w:rPr>
          <w:rFonts w:ascii="Lato" w:hAnsi="Lato" w:cs="Times New Roman"/>
          <w:sz w:val="24"/>
          <w:szCs w:val="24"/>
        </w:rPr>
        <w:t>Rekrutacja odbywa się zgodnie z postanowieniami Regulaminu Rekrutacji i Uczestnictwa Pracowników oraz Studentów UIK w Projekcie pn.</w:t>
      </w:r>
      <w:r w:rsidRPr="009246BB">
        <w:rPr>
          <w:rFonts w:ascii="Lato" w:hAnsi="Lato"/>
          <w:i/>
          <w:sz w:val="24"/>
          <w:szCs w:val="24"/>
        </w:rPr>
        <w:t xml:space="preserve"> „</w:t>
      </w:r>
      <w:r w:rsidRPr="009246BB">
        <w:rPr>
          <w:rFonts w:ascii="Lato" w:hAnsi="Lato"/>
          <w:sz w:val="24"/>
          <w:szCs w:val="24"/>
        </w:rPr>
        <w:t>Uniwersytet Ignatianum w Krakowie Uczelnią dostępną dla wszystkich</w:t>
      </w:r>
      <w:r w:rsidRPr="009246BB">
        <w:rPr>
          <w:rFonts w:ascii="Lato" w:hAnsi="Lato"/>
          <w:i/>
          <w:sz w:val="24"/>
          <w:szCs w:val="24"/>
        </w:rPr>
        <w:t>”</w:t>
      </w:r>
      <w:r w:rsidR="00DF6F50" w:rsidRPr="009246BB">
        <w:rPr>
          <w:rFonts w:ascii="Lato" w:hAnsi="Lato"/>
          <w:iCs/>
          <w:sz w:val="24"/>
          <w:szCs w:val="24"/>
        </w:rPr>
        <w:t>,</w:t>
      </w:r>
      <w:r w:rsidRPr="009246BB">
        <w:rPr>
          <w:rFonts w:ascii="Lato" w:hAnsi="Lato"/>
          <w:sz w:val="24"/>
          <w:szCs w:val="24"/>
        </w:rPr>
        <w:t xml:space="preserve"> Nr umowy: FERS.03.01-</w:t>
      </w:r>
      <w:r w:rsidRPr="009246BB">
        <w:rPr>
          <w:rFonts w:ascii="Lato" w:hAnsi="Lato"/>
          <w:sz w:val="24"/>
          <w:szCs w:val="24"/>
        </w:rPr>
        <w:lastRenderedPageBreak/>
        <w:t>IP.08-0181/24-00</w:t>
      </w:r>
      <w:r w:rsidR="00DF6F50" w:rsidRPr="009246BB">
        <w:rPr>
          <w:rFonts w:ascii="Lato" w:eastAsiaTheme="minorEastAsia" w:hAnsi="Lato" w:cs="Times New Roman"/>
          <w:sz w:val="24"/>
          <w:szCs w:val="24"/>
          <w:lang w:eastAsia="pl-PL"/>
        </w:rPr>
        <w:t xml:space="preserve">                                    </w:t>
      </w:r>
      <w:r w:rsidR="00F01D71">
        <w:rPr>
          <w:rFonts w:ascii="Lato" w:eastAsiaTheme="minorEastAsia" w:hAnsi="Lato" w:cs="Times New Roman"/>
          <w:sz w:val="24"/>
          <w:szCs w:val="24"/>
          <w:lang w:eastAsia="pl-PL"/>
        </w:rPr>
        <w:br/>
      </w:r>
    </w:p>
    <w:p w14:paraId="7D6FF927" w14:textId="77777777" w:rsidR="00DF6F50" w:rsidRPr="009246BB" w:rsidRDefault="00DF6F50" w:rsidP="009246BB">
      <w:pPr>
        <w:rPr>
          <w:rFonts w:ascii="Lato" w:hAnsi="Lato" w:cs="Times New Roman"/>
          <w:b/>
          <w:bCs/>
          <w:sz w:val="24"/>
          <w:szCs w:val="24"/>
        </w:rPr>
      </w:pPr>
    </w:p>
    <w:p w14:paraId="09BEAE97" w14:textId="12D19851" w:rsidR="00542EF1" w:rsidRPr="009246BB" w:rsidRDefault="00542EF1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 xml:space="preserve">UWAGA ! </w:t>
      </w:r>
      <w:r w:rsidRPr="009246BB">
        <w:rPr>
          <w:rFonts w:ascii="Lato" w:hAnsi="Lato" w:cs="Times New Roman"/>
          <w:sz w:val="24"/>
          <w:szCs w:val="24"/>
        </w:rPr>
        <w:t xml:space="preserve">Regulamin Rekrutacji oraz formularze dokumentów rekrutacyjnych </w:t>
      </w:r>
      <w:r w:rsidR="00BD7122" w:rsidRPr="009246BB">
        <w:rPr>
          <w:rFonts w:ascii="Lato" w:hAnsi="Lato" w:cs="Times New Roman"/>
          <w:sz w:val="24"/>
          <w:szCs w:val="24"/>
        </w:rPr>
        <w:t xml:space="preserve">są </w:t>
      </w:r>
      <w:r w:rsidRPr="009246BB">
        <w:rPr>
          <w:rFonts w:ascii="Lato" w:hAnsi="Lato" w:cs="Times New Roman"/>
          <w:sz w:val="24"/>
          <w:szCs w:val="24"/>
        </w:rPr>
        <w:t>dostępne na stronie rekrutacji: </w:t>
      </w:r>
      <w:hyperlink r:id="rId8" w:tgtFrame="_blank" w:tooltip="https://ignatianum.edu.pl/uczelnia-2-0" w:history="1">
        <w:r w:rsidRPr="009246BB">
          <w:rPr>
            <w:rStyle w:val="Hipercze"/>
            <w:rFonts w:ascii="Lato" w:hAnsi="Lato" w:cs="Times New Roman"/>
            <w:color w:val="auto"/>
            <w:sz w:val="24"/>
            <w:szCs w:val="24"/>
            <w:u w:val="none"/>
          </w:rPr>
          <w:t>https://ignatianum.edu.pl/uczelnia-2-0</w:t>
        </w:r>
      </w:hyperlink>
      <w:r w:rsidRPr="009246BB">
        <w:rPr>
          <w:rFonts w:ascii="Lato" w:hAnsi="Lato" w:cs="Times New Roman"/>
          <w:sz w:val="24"/>
          <w:szCs w:val="24"/>
        </w:rPr>
        <w:t xml:space="preserve"> </w:t>
      </w:r>
    </w:p>
    <w:p w14:paraId="64ADF8B8" w14:textId="77777777" w:rsidR="00634BBE" w:rsidRPr="009246BB" w:rsidRDefault="00634BBE" w:rsidP="009246BB">
      <w:pPr>
        <w:rPr>
          <w:rFonts w:ascii="Lato" w:hAnsi="Lato" w:cs="Times New Roman"/>
          <w:sz w:val="24"/>
          <w:szCs w:val="24"/>
        </w:rPr>
      </w:pPr>
    </w:p>
    <w:p w14:paraId="74E01AA1" w14:textId="6D25B364" w:rsidR="0006059E" w:rsidRPr="009246BB" w:rsidRDefault="0006059E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>O wynikach rekrutacji kandydaci na szkolenie zostaną poinformowani poprzez</w:t>
      </w:r>
      <w:r w:rsidR="00F01D71" w:rsidRPr="009246BB">
        <w:rPr>
          <w:rFonts w:ascii="Lato" w:hAnsi="Lato" w:cs="Times New Roman"/>
          <w:sz w:val="24"/>
          <w:szCs w:val="24"/>
        </w:rPr>
        <w:t xml:space="preserve"> e-mail</w:t>
      </w:r>
      <w:r w:rsidR="00F01D71">
        <w:rPr>
          <w:rFonts w:ascii="Lato" w:hAnsi="Lato" w:cs="Times New Roman"/>
          <w:sz w:val="24"/>
          <w:szCs w:val="24"/>
        </w:rPr>
        <w:t>.</w:t>
      </w:r>
    </w:p>
    <w:p w14:paraId="72A0E757" w14:textId="77777777" w:rsidR="0006059E" w:rsidRPr="009246BB" w:rsidRDefault="0006059E" w:rsidP="009246BB">
      <w:pPr>
        <w:rPr>
          <w:rFonts w:ascii="Lato" w:hAnsi="Lato" w:cs="Times New Roman"/>
          <w:sz w:val="24"/>
          <w:szCs w:val="24"/>
        </w:rPr>
      </w:pPr>
    </w:p>
    <w:p w14:paraId="5F04EB25" w14:textId="0BDA52D5" w:rsidR="00950561" w:rsidRPr="009246BB" w:rsidRDefault="005D2DFB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ODWOŁANIE</w:t>
      </w:r>
    </w:p>
    <w:p w14:paraId="2A1D1BE5" w14:textId="1A30DDD8" w:rsidR="001523D0" w:rsidRPr="009246BB" w:rsidRDefault="001523D0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 xml:space="preserve">W przypadku zastrzeżeń co do sposobu przeprowadzenia oraz wyniku rekrutacji, kandydat na szkolenie może wnieść do </w:t>
      </w:r>
      <w:r w:rsidR="00435C8D" w:rsidRPr="009246BB">
        <w:rPr>
          <w:rFonts w:ascii="Lato" w:hAnsi="Lato" w:cs="Times New Roman"/>
          <w:sz w:val="24"/>
          <w:szCs w:val="24"/>
        </w:rPr>
        <w:t>Komisji Rekrutacyjnej</w:t>
      </w:r>
      <w:r w:rsidRPr="009246BB">
        <w:rPr>
          <w:rFonts w:ascii="Lato" w:hAnsi="Lato" w:cs="Times New Roman"/>
          <w:sz w:val="24"/>
          <w:szCs w:val="24"/>
        </w:rPr>
        <w:t xml:space="preserve"> wniosek o ponowne</w:t>
      </w:r>
      <w:r w:rsidR="00435C8D" w:rsidRPr="009246BB">
        <w:rPr>
          <w:rFonts w:ascii="Lato" w:hAnsi="Lato" w:cs="Times New Roman"/>
          <w:sz w:val="24"/>
          <w:szCs w:val="24"/>
        </w:rPr>
        <w:t xml:space="preserve"> rozpatrzenie sprawy w terminie 2 dni od daty przekazania informacji o wynikach rekrutacji. </w:t>
      </w:r>
      <w:r w:rsidRPr="009246BB">
        <w:rPr>
          <w:rFonts w:ascii="Lato" w:hAnsi="Lato" w:cs="Times New Roman"/>
          <w:sz w:val="24"/>
          <w:szCs w:val="24"/>
        </w:rPr>
        <w:t>Wniosek</w:t>
      </w:r>
      <w:r w:rsidR="00E50B2B" w:rsidRPr="009246BB">
        <w:rPr>
          <w:rFonts w:ascii="Lato" w:hAnsi="Lato" w:cs="Times New Roman"/>
          <w:sz w:val="24"/>
          <w:szCs w:val="24"/>
        </w:rPr>
        <w:t xml:space="preserve"> ten</w:t>
      </w:r>
      <w:r w:rsidRPr="009246BB">
        <w:rPr>
          <w:rFonts w:ascii="Lato" w:hAnsi="Lato" w:cs="Times New Roman"/>
          <w:sz w:val="24"/>
          <w:szCs w:val="24"/>
        </w:rPr>
        <w:t xml:space="preserve"> należy złoż</w:t>
      </w:r>
      <w:r w:rsidR="00435C8D" w:rsidRPr="009246BB">
        <w:rPr>
          <w:rFonts w:ascii="Lato" w:hAnsi="Lato" w:cs="Times New Roman"/>
          <w:sz w:val="24"/>
          <w:szCs w:val="24"/>
        </w:rPr>
        <w:t>yć</w:t>
      </w:r>
      <w:r w:rsidR="009D1339" w:rsidRPr="009246BB">
        <w:rPr>
          <w:rFonts w:ascii="Lato" w:hAnsi="Lato" w:cs="Times New Roman"/>
          <w:sz w:val="24"/>
          <w:szCs w:val="24"/>
        </w:rPr>
        <w:t xml:space="preserve"> w formie pisemnej w Biurze Projektu.</w:t>
      </w:r>
      <w:r w:rsidRPr="009246BB">
        <w:rPr>
          <w:rFonts w:ascii="Lato" w:hAnsi="Lato" w:cs="Times New Roman"/>
          <w:sz w:val="24"/>
          <w:szCs w:val="24"/>
        </w:rPr>
        <w:t xml:space="preserve"> </w:t>
      </w:r>
      <w:r w:rsidR="005331CE" w:rsidRPr="009246BB">
        <w:rPr>
          <w:rFonts w:ascii="Lato" w:hAnsi="Lato" w:cs="Times New Roman"/>
          <w:sz w:val="24"/>
          <w:szCs w:val="24"/>
        </w:rPr>
        <w:t>P</w:t>
      </w:r>
      <w:r w:rsidR="00B9335D" w:rsidRPr="009246BB">
        <w:rPr>
          <w:rFonts w:ascii="Lato" w:hAnsi="Lato" w:cs="Times New Roman"/>
          <w:sz w:val="24"/>
          <w:szCs w:val="24"/>
        </w:rPr>
        <w:t xml:space="preserve">owinien </w:t>
      </w:r>
      <w:r w:rsidR="005331CE" w:rsidRPr="009246BB">
        <w:rPr>
          <w:rFonts w:ascii="Lato" w:hAnsi="Lato" w:cs="Times New Roman"/>
          <w:sz w:val="24"/>
          <w:szCs w:val="24"/>
        </w:rPr>
        <w:t xml:space="preserve">on </w:t>
      </w:r>
      <w:r w:rsidR="00B9335D" w:rsidRPr="009246BB">
        <w:rPr>
          <w:rFonts w:ascii="Lato" w:hAnsi="Lato" w:cs="Times New Roman"/>
          <w:sz w:val="24"/>
          <w:szCs w:val="24"/>
        </w:rPr>
        <w:t xml:space="preserve">zawierać imię i nazwisko osoby, która go składa, nawę szkolenia, </w:t>
      </w:r>
      <w:r w:rsidR="005D2DFB" w:rsidRPr="009246BB">
        <w:rPr>
          <w:rFonts w:ascii="Lato" w:hAnsi="Lato" w:cs="Times New Roman"/>
          <w:sz w:val="24"/>
          <w:szCs w:val="24"/>
        </w:rPr>
        <w:t xml:space="preserve">którego dotyczy oraz </w:t>
      </w:r>
      <w:r w:rsidR="00B9335D" w:rsidRPr="009246BB">
        <w:rPr>
          <w:rFonts w:ascii="Lato" w:hAnsi="Lato" w:cs="Times New Roman"/>
          <w:sz w:val="24"/>
          <w:szCs w:val="24"/>
        </w:rPr>
        <w:t xml:space="preserve">zarzuty co do sposobu przeprowadzenia lub wyniku rekrutacji </w:t>
      </w:r>
      <w:r w:rsidR="005D2DFB" w:rsidRPr="009246BB">
        <w:rPr>
          <w:rFonts w:ascii="Lato" w:hAnsi="Lato" w:cs="Times New Roman"/>
          <w:sz w:val="24"/>
          <w:szCs w:val="24"/>
        </w:rPr>
        <w:t>wraz z</w:t>
      </w:r>
      <w:r w:rsidR="00B9335D" w:rsidRPr="009246BB">
        <w:rPr>
          <w:rFonts w:ascii="Lato" w:hAnsi="Lato" w:cs="Times New Roman"/>
          <w:sz w:val="24"/>
          <w:szCs w:val="24"/>
        </w:rPr>
        <w:t xml:space="preserve"> ich uzasadnienie</w:t>
      </w:r>
      <w:r w:rsidR="005D2DFB" w:rsidRPr="009246BB">
        <w:rPr>
          <w:rFonts w:ascii="Lato" w:hAnsi="Lato" w:cs="Times New Roman"/>
          <w:sz w:val="24"/>
          <w:szCs w:val="24"/>
        </w:rPr>
        <w:t>m</w:t>
      </w:r>
      <w:r w:rsidR="00B9335D" w:rsidRPr="009246BB">
        <w:rPr>
          <w:rFonts w:ascii="Lato" w:hAnsi="Lato" w:cs="Times New Roman"/>
          <w:sz w:val="24"/>
          <w:szCs w:val="24"/>
        </w:rPr>
        <w:t>.</w:t>
      </w:r>
      <w:r w:rsidR="005331CE" w:rsidRPr="009246BB">
        <w:rPr>
          <w:rFonts w:ascii="Lato" w:hAnsi="Lato" w:cs="Times New Roman"/>
          <w:sz w:val="24"/>
          <w:szCs w:val="24"/>
        </w:rPr>
        <w:t xml:space="preserve"> </w:t>
      </w:r>
      <w:r w:rsidR="005D2DFB" w:rsidRPr="009246BB">
        <w:rPr>
          <w:rFonts w:ascii="Lato" w:hAnsi="Lato" w:cs="Times New Roman"/>
          <w:sz w:val="24"/>
          <w:szCs w:val="24"/>
        </w:rPr>
        <w:t xml:space="preserve">Po rozpoznaniu wniosku przez </w:t>
      </w:r>
      <w:r w:rsidR="005331CE" w:rsidRPr="009246BB">
        <w:rPr>
          <w:rFonts w:ascii="Lato" w:hAnsi="Lato" w:cs="Times New Roman"/>
          <w:sz w:val="24"/>
          <w:szCs w:val="24"/>
        </w:rPr>
        <w:t>Komisj</w:t>
      </w:r>
      <w:r w:rsidR="005D2DFB" w:rsidRPr="009246BB">
        <w:rPr>
          <w:rFonts w:ascii="Lato" w:hAnsi="Lato" w:cs="Times New Roman"/>
          <w:sz w:val="24"/>
          <w:szCs w:val="24"/>
        </w:rPr>
        <w:t>ę</w:t>
      </w:r>
      <w:r w:rsidR="005331CE" w:rsidRPr="009246BB">
        <w:rPr>
          <w:rFonts w:ascii="Lato" w:hAnsi="Lato" w:cs="Times New Roman"/>
          <w:sz w:val="24"/>
          <w:szCs w:val="24"/>
        </w:rPr>
        <w:t xml:space="preserve"> Rekrutacyjn</w:t>
      </w:r>
      <w:r w:rsidR="005D2DFB" w:rsidRPr="009246BB">
        <w:rPr>
          <w:rFonts w:ascii="Lato" w:hAnsi="Lato" w:cs="Times New Roman"/>
          <w:sz w:val="24"/>
          <w:szCs w:val="24"/>
        </w:rPr>
        <w:t>ą</w:t>
      </w:r>
      <w:r w:rsidR="005331CE" w:rsidRPr="009246BB">
        <w:rPr>
          <w:rFonts w:ascii="Lato" w:hAnsi="Lato" w:cs="Times New Roman"/>
          <w:sz w:val="24"/>
          <w:szCs w:val="24"/>
        </w:rPr>
        <w:t xml:space="preserve"> w terminie jednego dnia od dnia, w którym upłynął termin na jego złożenie</w:t>
      </w:r>
      <w:r w:rsidR="005D2DFB" w:rsidRPr="009246BB">
        <w:rPr>
          <w:rFonts w:ascii="Lato" w:hAnsi="Lato" w:cs="Times New Roman"/>
          <w:sz w:val="24"/>
          <w:szCs w:val="24"/>
        </w:rPr>
        <w:t>, kandydat na szkolenie jest informowany poprzez e-mail o decyzji Komisji Rekrutacyjnej</w:t>
      </w:r>
      <w:r w:rsidR="005331CE" w:rsidRPr="009246BB">
        <w:rPr>
          <w:rFonts w:ascii="Lato" w:hAnsi="Lato" w:cs="Times New Roman"/>
          <w:sz w:val="24"/>
          <w:szCs w:val="24"/>
        </w:rPr>
        <w:t>.</w:t>
      </w:r>
      <w:r w:rsidR="005D2DFB" w:rsidRPr="009246BB">
        <w:rPr>
          <w:rFonts w:ascii="Lato" w:hAnsi="Lato" w:cs="Times New Roman"/>
          <w:sz w:val="24"/>
          <w:szCs w:val="24"/>
        </w:rPr>
        <w:t xml:space="preserve"> Decyzja ta jest ostateczna i nie przysługuje od niej odwołanie. </w:t>
      </w:r>
      <w:r w:rsidR="005331CE" w:rsidRPr="009246BB">
        <w:rPr>
          <w:rFonts w:ascii="Lato" w:hAnsi="Lato" w:cs="Times New Roman"/>
          <w:sz w:val="24"/>
          <w:szCs w:val="24"/>
        </w:rPr>
        <w:t xml:space="preserve"> </w:t>
      </w:r>
    </w:p>
    <w:p w14:paraId="43118FCB" w14:textId="77777777" w:rsidR="001523D0" w:rsidRPr="009246BB" w:rsidRDefault="001523D0" w:rsidP="009246BB">
      <w:pPr>
        <w:rPr>
          <w:rFonts w:ascii="Lato" w:hAnsi="Lato" w:cs="Times New Roman"/>
          <w:sz w:val="24"/>
          <w:szCs w:val="24"/>
        </w:rPr>
      </w:pPr>
    </w:p>
    <w:p w14:paraId="15C58F1C" w14:textId="37AAE2F1" w:rsidR="00B9335D" w:rsidRPr="009246BB" w:rsidRDefault="00B9335D" w:rsidP="009246BB">
      <w:pPr>
        <w:rPr>
          <w:rFonts w:ascii="Lato" w:hAnsi="Lato" w:cs="Times New Roman"/>
          <w:b/>
          <w:bCs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REKRUTACJA UZUPEŁNIAJĄCA</w:t>
      </w:r>
    </w:p>
    <w:p w14:paraId="671F3922" w14:textId="72791592" w:rsidR="008D5DCB" w:rsidRDefault="008D5DCB" w:rsidP="009246BB">
      <w:pPr>
        <w:rPr>
          <w:rFonts w:ascii="Lato" w:hAnsi="Lato" w:cs="Times New Roman"/>
          <w:sz w:val="24"/>
          <w:szCs w:val="24"/>
        </w:rPr>
      </w:pPr>
      <w:r w:rsidRPr="008D5DCB">
        <w:rPr>
          <w:rFonts w:ascii="Lato" w:hAnsi="Lato" w:cs="Times New Roman"/>
          <w:sz w:val="24"/>
          <w:szCs w:val="24"/>
        </w:rPr>
        <w:t>W przypadku niewypełnienia limitu</w:t>
      </w:r>
      <w:r w:rsidR="0056410F">
        <w:rPr>
          <w:rFonts w:ascii="Lato" w:hAnsi="Lato" w:cs="Times New Roman"/>
          <w:sz w:val="24"/>
          <w:szCs w:val="24"/>
        </w:rPr>
        <w:t xml:space="preserve"> 10</w:t>
      </w:r>
      <w:r w:rsidRPr="008D5DCB">
        <w:rPr>
          <w:rFonts w:ascii="Lato" w:hAnsi="Lato" w:cs="Times New Roman"/>
          <w:sz w:val="24"/>
          <w:szCs w:val="24"/>
        </w:rPr>
        <w:t xml:space="preserve"> miejsc podczas pierwszej rekrutacji zostanie przeprowadzona rekrutacja uzupełniająca, której celem jest zebranie wymaganej liczby uczestników w terminie </w:t>
      </w:r>
      <w:r w:rsidR="00A02207">
        <w:rPr>
          <w:rFonts w:ascii="Lato" w:hAnsi="Lato" w:cs="Times New Roman"/>
          <w:b/>
          <w:bCs/>
          <w:sz w:val="24"/>
          <w:szCs w:val="24"/>
        </w:rPr>
        <w:t>07.02.2025 – 10</w:t>
      </w:r>
      <w:r w:rsidR="006E254C">
        <w:rPr>
          <w:rFonts w:ascii="Lato" w:hAnsi="Lato" w:cs="Times New Roman"/>
          <w:b/>
          <w:bCs/>
          <w:sz w:val="24"/>
          <w:szCs w:val="24"/>
        </w:rPr>
        <w:t>.02</w:t>
      </w:r>
      <w:r w:rsidRPr="008D5DCB">
        <w:rPr>
          <w:rFonts w:ascii="Lato" w:hAnsi="Lato" w:cs="Times New Roman"/>
          <w:b/>
          <w:bCs/>
          <w:sz w:val="24"/>
          <w:szCs w:val="24"/>
        </w:rPr>
        <w:t>.2025</w:t>
      </w:r>
      <w:r w:rsidRPr="008D5DCB">
        <w:rPr>
          <w:rFonts w:ascii="Lato" w:hAnsi="Lato" w:cs="Times New Roman"/>
          <w:sz w:val="24"/>
          <w:szCs w:val="24"/>
        </w:rPr>
        <w:t xml:space="preserve">. Po tym terminie, do dnia </w:t>
      </w:r>
      <w:r w:rsidR="00546C7D" w:rsidRPr="00546C7D">
        <w:rPr>
          <w:rFonts w:ascii="Lato" w:hAnsi="Lato" w:cs="Times New Roman"/>
          <w:b/>
          <w:sz w:val="24"/>
          <w:szCs w:val="24"/>
        </w:rPr>
        <w:t>1</w:t>
      </w:r>
      <w:r w:rsidR="00A02207">
        <w:rPr>
          <w:rFonts w:ascii="Lato" w:hAnsi="Lato" w:cs="Times New Roman"/>
          <w:b/>
          <w:bCs/>
          <w:sz w:val="24"/>
          <w:szCs w:val="24"/>
        </w:rPr>
        <w:t>1</w:t>
      </w:r>
      <w:r w:rsidR="006E254C">
        <w:rPr>
          <w:rFonts w:ascii="Lato" w:hAnsi="Lato" w:cs="Times New Roman"/>
          <w:b/>
          <w:bCs/>
          <w:sz w:val="24"/>
          <w:szCs w:val="24"/>
        </w:rPr>
        <w:t>.02</w:t>
      </w:r>
      <w:r w:rsidRPr="008D5DCB">
        <w:rPr>
          <w:rFonts w:ascii="Lato" w:hAnsi="Lato" w:cs="Times New Roman"/>
          <w:b/>
          <w:bCs/>
          <w:sz w:val="24"/>
          <w:szCs w:val="24"/>
        </w:rPr>
        <w:t>.2025</w:t>
      </w:r>
      <w:r w:rsidRPr="008D5DCB">
        <w:rPr>
          <w:rFonts w:ascii="Lato" w:hAnsi="Lato" w:cs="Times New Roman"/>
          <w:sz w:val="24"/>
          <w:szCs w:val="24"/>
        </w:rPr>
        <w:t>, zostanie ustalona ostateczna lista uczestników szkolenia.</w:t>
      </w:r>
    </w:p>
    <w:p w14:paraId="27CA2134" w14:textId="01AD7033" w:rsidR="008D5DCB" w:rsidRDefault="008D5DCB" w:rsidP="009246BB">
      <w:pPr>
        <w:rPr>
          <w:rFonts w:ascii="Lato" w:hAnsi="Lato" w:cs="Times New Roman"/>
          <w:sz w:val="24"/>
          <w:szCs w:val="24"/>
        </w:rPr>
      </w:pPr>
      <w:r w:rsidRPr="008D5DCB">
        <w:rPr>
          <w:rFonts w:ascii="Lato" w:hAnsi="Lato" w:cs="Times New Roman"/>
          <w:sz w:val="24"/>
          <w:szCs w:val="24"/>
        </w:rPr>
        <w:t>Kandydaci, którzy zgłosili się w pierwszej rekrutacji i nie zakwalifikowali się z powodu braku miejsc, zostaną automatycznie uwzględnieni w rekrutacji uzupełniającej.</w:t>
      </w:r>
    </w:p>
    <w:p w14:paraId="5DD45372" w14:textId="2F0489B7" w:rsidR="00435C8D" w:rsidRPr="009246BB" w:rsidRDefault="00435C8D" w:rsidP="009246BB">
      <w:pPr>
        <w:rPr>
          <w:rFonts w:ascii="Lato" w:hAnsi="Lato" w:cs="Times New Roman"/>
          <w:b/>
          <w:bCs/>
          <w:sz w:val="24"/>
          <w:szCs w:val="24"/>
        </w:rPr>
      </w:pPr>
    </w:p>
    <w:p w14:paraId="43C4ED95" w14:textId="6EB348BD" w:rsidR="00C24DB7" w:rsidRPr="00286CCE" w:rsidRDefault="00C24DB7" w:rsidP="00C24DB7">
      <w:pPr>
        <w:rPr>
          <w:rFonts w:ascii="Lato" w:hAnsi="Lato"/>
        </w:rPr>
      </w:pPr>
      <w:r w:rsidRPr="00286CCE">
        <w:rPr>
          <w:rFonts w:ascii="Lato" w:hAnsi="Lato"/>
        </w:rPr>
        <w:t xml:space="preserve">Kraków, dnia </w:t>
      </w:r>
      <w:r>
        <w:rPr>
          <w:rFonts w:ascii="Lato" w:hAnsi="Lato"/>
        </w:rPr>
        <w:t>30</w:t>
      </w:r>
      <w:bookmarkStart w:id="0" w:name="_GoBack"/>
      <w:bookmarkEnd w:id="0"/>
      <w:r>
        <w:rPr>
          <w:rFonts w:ascii="Lato" w:hAnsi="Lato"/>
        </w:rPr>
        <w:t>.01.</w:t>
      </w:r>
      <w:r w:rsidRPr="00286CCE">
        <w:rPr>
          <w:rFonts w:ascii="Lato" w:hAnsi="Lato"/>
        </w:rPr>
        <w:t>202</w:t>
      </w:r>
      <w:r>
        <w:rPr>
          <w:rFonts w:ascii="Lato" w:hAnsi="Lato"/>
        </w:rPr>
        <w:t>5</w:t>
      </w:r>
      <w:r w:rsidRPr="00286CCE">
        <w:rPr>
          <w:rFonts w:ascii="Lato" w:hAnsi="Lato"/>
        </w:rPr>
        <w:t xml:space="preserve">  r.</w:t>
      </w:r>
      <w:r w:rsidRPr="00286CCE">
        <w:rPr>
          <w:rFonts w:ascii="Lato" w:hAnsi="Lato"/>
        </w:rPr>
        <w:tab/>
      </w:r>
      <w:r w:rsidRPr="00286CCE">
        <w:rPr>
          <w:rFonts w:ascii="Lato" w:hAnsi="Lato"/>
        </w:rPr>
        <w:tab/>
      </w:r>
      <w:r w:rsidRPr="00286CCE">
        <w:rPr>
          <w:rFonts w:ascii="Lato" w:hAnsi="Lato"/>
        </w:rPr>
        <w:tab/>
      </w:r>
      <w:r>
        <w:rPr>
          <w:rFonts w:ascii="Lato" w:hAnsi="Lato"/>
        </w:rPr>
        <w:t xml:space="preserve">  </w:t>
      </w:r>
      <w:r>
        <w:rPr>
          <w:rFonts w:ascii="Lato" w:hAnsi="Lato"/>
        </w:rPr>
        <w:tab/>
      </w:r>
      <w:r w:rsidRPr="00286CCE">
        <w:rPr>
          <w:rFonts w:ascii="Lato" w:hAnsi="Lato"/>
        </w:rPr>
        <w:t>…………………………………………………………………..</w:t>
      </w:r>
    </w:p>
    <w:p w14:paraId="74DB5893" w14:textId="77777777" w:rsidR="00C24DB7" w:rsidRPr="00286CCE" w:rsidRDefault="00C24DB7" w:rsidP="00C24DB7">
      <w:pPr>
        <w:rPr>
          <w:rFonts w:ascii="Lato" w:hAnsi="Lato"/>
        </w:rPr>
      </w:pPr>
      <w:r w:rsidRPr="00286CCE">
        <w:rPr>
          <w:rFonts w:ascii="Lato" w:hAnsi="Lato"/>
        </w:rPr>
        <w:tab/>
      </w:r>
      <w:r w:rsidRPr="00286CCE">
        <w:rPr>
          <w:rFonts w:ascii="Lato" w:hAnsi="Lato"/>
        </w:rPr>
        <w:tab/>
      </w:r>
      <w:r w:rsidRPr="00286CCE">
        <w:rPr>
          <w:rFonts w:ascii="Lato" w:hAnsi="Lato"/>
        </w:rPr>
        <w:tab/>
      </w:r>
      <w:r w:rsidRPr="00286CCE">
        <w:rPr>
          <w:rFonts w:ascii="Lato" w:hAnsi="Lato"/>
        </w:rPr>
        <w:tab/>
      </w:r>
      <w:r w:rsidRPr="00286CCE">
        <w:rPr>
          <w:rFonts w:ascii="Lato" w:hAnsi="Lato"/>
        </w:rPr>
        <w:tab/>
      </w:r>
      <w:r w:rsidRPr="00286CCE">
        <w:rPr>
          <w:rFonts w:ascii="Lato" w:hAnsi="Lato"/>
        </w:rPr>
        <w:tab/>
      </w:r>
      <w:r w:rsidRPr="00286CCE">
        <w:rPr>
          <w:rFonts w:ascii="Lato" w:hAnsi="Lato"/>
        </w:rPr>
        <w:tab/>
        <w:t xml:space="preserve">  </w:t>
      </w:r>
      <w:r>
        <w:rPr>
          <w:rFonts w:ascii="Lato" w:hAnsi="Lato"/>
        </w:rPr>
        <w:tab/>
      </w:r>
      <w:r w:rsidRPr="00286CCE">
        <w:rPr>
          <w:rFonts w:ascii="Lato" w:hAnsi="Lato"/>
        </w:rPr>
        <w:t xml:space="preserve">     Podpis Kierownika Projektu</w:t>
      </w:r>
    </w:p>
    <w:p w14:paraId="20FDE02D" w14:textId="158FABF7" w:rsidR="00634BBE" w:rsidRPr="009246BB" w:rsidRDefault="00634BBE" w:rsidP="009246BB">
      <w:pPr>
        <w:rPr>
          <w:rFonts w:ascii="Lato" w:hAnsi="Lato" w:cs="Times New Roman"/>
          <w:sz w:val="24"/>
          <w:szCs w:val="24"/>
        </w:rPr>
      </w:pPr>
    </w:p>
    <w:sectPr w:rsidR="00634BBE" w:rsidRPr="009246B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6261052" w16cex:dateUtc="2025-01-17T08:20:00Z"/>
  <w16cex:commentExtensible w16cex:durableId="21E1772F" w16cex:dateUtc="2025-01-17T08:22:00Z"/>
  <w16cex:commentExtensible w16cex:durableId="6E776883" w16cex:dateUtc="2025-01-17T08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9EC44EA" w16cid:durableId="06261052"/>
  <w16cid:commentId w16cid:paraId="46EE7870" w16cid:durableId="21E1772F"/>
  <w16cid:commentId w16cid:paraId="440159E2" w16cid:durableId="6E77688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2AD53" w14:textId="77777777" w:rsidR="00264C64" w:rsidRDefault="00264C64" w:rsidP="009246BB">
      <w:pPr>
        <w:spacing w:after="0" w:line="240" w:lineRule="auto"/>
      </w:pPr>
      <w:r>
        <w:separator/>
      </w:r>
    </w:p>
  </w:endnote>
  <w:endnote w:type="continuationSeparator" w:id="0">
    <w:p w14:paraId="3FA12B73" w14:textId="77777777" w:rsidR="00264C64" w:rsidRDefault="00264C64" w:rsidP="00924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F1E3B" w14:textId="77777777" w:rsidR="009246BB" w:rsidRPr="00F4294C" w:rsidRDefault="009246BB" w:rsidP="009246BB">
    <w:pPr>
      <w:tabs>
        <w:tab w:val="center" w:pos="4536"/>
        <w:tab w:val="right" w:pos="9072"/>
      </w:tabs>
      <w:spacing w:after="0" w:line="240" w:lineRule="auto"/>
      <w:jc w:val="center"/>
      <w:rPr>
        <w:rFonts w:ascii="Lato" w:eastAsia="Times New Roman" w:hAnsi="Lato" w:cs="Times New Roman"/>
        <w:sz w:val="18"/>
      </w:rPr>
    </w:pPr>
    <w:r w:rsidRPr="00F4294C">
      <w:rPr>
        <w:rFonts w:ascii="Lato" w:eastAsia="Times New Roman" w:hAnsi="Lato" w:cs="Times New Roman"/>
        <w:sz w:val="18"/>
      </w:rPr>
      <w:t>Projekt „</w:t>
    </w:r>
    <w:r w:rsidRPr="00F4294C">
      <w:rPr>
        <w:rFonts w:ascii="Lato" w:eastAsia="Times New Roman" w:hAnsi="Lato" w:cs="Times New Roman"/>
        <w:b/>
        <w:sz w:val="18"/>
      </w:rPr>
      <w:t>Uniwersytet Ignatianum w Krakowie Uczelnią dostępną dla wszystkich</w:t>
    </w:r>
    <w:r w:rsidRPr="00F4294C">
      <w:rPr>
        <w:rFonts w:ascii="Lato" w:eastAsia="Times New Roman" w:hAnsi="Lato" w:cs="Times New Roman"/>
        <w:i/>
        <w:sz w:val="18"/>
      </w:rPr>
      <w:t xml:space="preserve">” </w:t>
    </w:r>
    <w:r w:rsidRPr="00F4294C">
      <w:rPr>
        <w:rFonts w:ascii="Lato" w:eastAsia="Times New Roman" w:hAnsi="Lato" w:cs="Times New Roman"/>
        <w:sz w:val="18"/>
      </w:rPr>
      <w:t>jest współfinansowanego ze środków Unii Europejskiej w ramach Europejskiego Funduszu Społecznego Plus</w:t>
    </w:r>
  </w:p>
  <w:p w14:paraId="074BBECD" w14:textId="77777777" w:rsidR="009246BB" w:rsidRDefault="009246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E3C8B" w14:textId="77777777" w:rsidR="00264C64" w:rsidRDefault="00264C64" w:rsidP="009246BB">
      <w:pPr>
        <w:spacing w:after="0" w:line="240" w:lineRule="auto"/>
      </w:pPr>
      <w:r>
        <w:separator/>
      </w:r>
    </w:p>
  </w:footnote>
  <w:footnote w:type="continuationSeparator" w:id="0">
    <w:p w14:paraId="6BB64834" w14:textId="77777777" w:rsidR="00264C64" w:rsidRDefault="00264C64" w:rsidP="00924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726C2" w14:textId="17FEF17B" w:rsidR="009246BB" w:rsidRDefault="009246BB">
    <w:pPr>
      <w:pStyle w:val="Nagwek"/>
    </w:pPr>
    <w:r>
      <w:rPr>
        <w:noProof/>
        <w:lang w:eastAsia="pl-PL"/>
      </w:rPr>
      <w:drawing>
        <wp:inline distT="0" distB="0" distL="0" distR="0" wp14:anchorId="2A82CC75" wp14:editId="5AC7BF72">
          <wp:extent cx="5760720" cy="794385"/>
          <wp:effectExtent l="0" t="0" r="0" b="5715"/>
          <wp:docPr id="3" name="Obraz 3" descr="C:\Users\nbialek\AppData\Local\Microsoft\Windows\INetCache\Content.Word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bialek\AppData\Local\Microsoft\Windows\INetCache\Content.Word\FERS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137DB"/>
    <w:multiLevelType w:val="multilevel"/>
    <w:tmpl w:val="2A7C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A369A"/>
    <w:multiLevelType w:val="hybridMultilevel"/>
    <w:tmpl w:val="2E70D66A"/>
    <w:lvl w:ilvl="0" w:tplc="33AE2392">
      <w:start w:val="1"/>
      <w:numFmt w:val="decimal"/>
      <w:lvlText w:val="%1."/>
      <w:lvlJc w:val="left"/>
      <w:pPr>
        <w:ind w:left="428"/>
      </w:pPr>
      <w:rPr>
        <w:rFonts w:ascii="Times New Roman" w:eastAsiaTheme="minorEastAsia" w:hAnsi="Times New Roman" w:cstheme="minorBid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84B48A">
      <w:start w:val="1"/>
      <w:numFmt w:val="lowerLetter"/>
      <w:lvlText w:val="%2."/>
      <w:lvlJc w:val="left"/>
      <w:pPr>
        <w:ind w:left="852"/>
      </w:pPr>
      <w:rPr>
        <w:rFonts w:ascii="Times New Roman" w:eastAsiaTheme="minorEastAsia" w:hAnsi="Times New Roman" w:cstheme="minorBidi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EF470">
      <w:start w:val="1"/>
      <w:numFmt w:val="lowerRoman"/>
      <w:lvlText w:val="%3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1A15C4">
      <w:start w:val="1"/>
      <w:numFmt w:val="decimal"/>
      <w:lvlText w:val="%4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6AC94C">
      <w:start w:val="1"/>
      <w:numFmt w:val="lowerLetter"/>
      <w:lvlText w:val="%5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CAE986">
      <w:start w:val="1"/>
      <w:numFmt w:val="lowerRoman"/>
      <w:lvlText w:val="%6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38E744">
      <w:start w:val="1"/>
      <w:numFmt w:val="decimal"/>
      <w:lvlText w:val="%7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CE4334">
      <w:start w:val="1"/>
      <w:numFmt w:val="lowerLetter"/>
      <w:lvlText w:val="%8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96D134">
      <w:start w:val="1"/>
      <w:numFmt w:val="lowerRoman"/>
      <w:lvlText w:val="%9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8A37D5"/>
    <w:multiLevelType w:val="hybridMultilevel"/>
    <w:tmpl w:val="6F50B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A2E75"/>
    <w:multiLevelType w:val="hybridMultilevel"/>
    <w:tmpl w:val="8E2478BC"/>
    <w:lvl w:ilvl="0" w:tplc="3A2C1C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15DD5"/>
    <w:multiLevelType w:val="hybridMultilevel"/>
    <w:tmpl w:val="D3447ED4"/>
    <w:lvl w:ilvl="0" w:tplc="9AF6553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435C7"/>
    <w:multiLevelType w:val="hybridMultilevel"/>
    <w:tmpl w:val="C0BA1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7D"/>
    <w:rsid w:val="0003147D"/>
    <w:rsid w:val="0006059E"/>
    <w:rsid w:val="0007699B"/>
    <w:rsid w:val="001523D0"/>
    <w:rsid w:val="001D2DA8"/>
    <w:rsid w:val="00216BE8"/>
    <w:rsid w:val="002204AF"/>
    <w:rsid w:val="00246DB3"/>
    <w:rsid w:val="00252E34"/>
    <w:rsid w:val="00264C64"/>
    <w:rsid w:val="0027143A"/>
    <w:rsid w:val="00352146"/>
    <w:rsid w:val="003F339F"/>
    <w:rsid w:val="00431E2E"/>
    <w:rsid w:val="00432FE7"/>
    <w:rsid w:val="00435C8D"/>
    <w:rsid w:val="004869A8"/>
    <w:rsid w:val="005250CD"/>
    <w:rsid w:val="005331CE"/>
    <w:rsid w:val="00542EF1"/>
    <w:rsid w:val="00546C7D"/>
    <w:rsid w:val="0056410F"/>
    <w:rsid w:val="005D2DFB"/>
    <w:rsid w:val="00602AC7"/>
    <w:rsid w:val="00610E00"/>
    <w:rsid w:val="00634BBE"/>
    <w:rsid w:val="00635EC1"/>
    <w:rsid w:val="006C0F74"/>
    <w:rsid w:val="006D3A08"/>
    <w:rsid w:val="006D7A10"/>
    <w:rsid w:val="006D7F31"/>
    <w:rsid w:val="006E254C"/>
    <w:rsid w:val="007708E9"/>
    <w:rsid w:val="007920F2"/>
    <w:rsid w:val="007B0FBB"/>
    <w:rsid w:val="007F4B98"/>
    <w:rsid w:val="00821858"/>
    <w:rsid w:val="00842C24"/>
    <w:rsid w:val="0087599E"/>
    <w:rsid w:val="008B2E8C"/>
    <w:rsid w:val="008C520D"/>
    <w:rsid w:val="008D5DCB"/>
    <w:rsid w:val="008E3997"/>
    <w:rsid w:val="008F2A72"/>
    <w:rsid w:val="009064C8"/>
    <w:rsid w:val="0091734A"/>
    <w:rsid w:val="00920F36"/>
    <w:rsid w:val="009246BB"/>
    <w:rsid w:val="00950561"/>
    <w:rsid w:val="009926DC"/>
    <w:rsid w:val="009C496F"/>
    <w:rsid w:val="009D1339"/>
    <w:rsid w:val="009F1586"/>
    <w:rsid w:val="00A02207"/>
    <w:rsid w:val="00A23AD0"/>
    <w:rsid w:val="00AD48A5"/>
    <w:rsid w:val="00AF712B"/>
    <w:rsid w:val="00B1549C"/>
    <w:rsid w:val="00B63CE7"/>
    <w:rsid w:val="00B9335D"/>
    <w:rsid w:val="00BB111E"/>
    <w:rsid w:val="00BD7122"/>
    <w:rsid w:val="00C1726A"/>
    <w:rsid w:val="00C2382A"/>
    <w:rsid w:val="00C24DB7"/>
    <w:rsid w:val="00C53F79"/>
    <w:rsid w:val="00CB1DA9"/>
    <w:rsid w:val="00D469EC"/>
    <w:rsid w:val="00D90819"/>
    <w:rsid w:val="00DF338D"/>
    <w:rsid w:val="00DF6F50"/>
    <w:rsid w:val="00E44A12"/>
    <w:rsid w:val="00E45E37"/>
    <w:rsid w:val="00E50B2B"/>
    <w:rsid w:val="00E6767E"/>
    <w:rsid w:val="00E96CF9"/>
    <w:rsid w:val="00EA0144"/>
    <w:rsid w:val="00F01D71"/>
    <w:rsid w:val="00F04EAD"/>
    <w:rsid w:val="00FE78A9"/>
    <w:rsid w:val="00FF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8162F"/>
  <w15:chartTrackingRefBased/>
  <w15:docId w15:val="{7A9D0FEE-C416-4B6C-80EF-59B0B14D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14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1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14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4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14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14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14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14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14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1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1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14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47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147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14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14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14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14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14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1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14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14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1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14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14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147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1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147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147D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920F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920F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3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A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3A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3A08"/>
    <w:rPr>
      <w:b/>
      <w:bCs/>
      <w:sz w:val="20"/>
      <w:szCs w:val="20"/>
    </w:rPr>
  </w:style>
  <w:style w:type="paragraph" w:styleId="Bezodstpw">
    <w:name w:val="No Spacing"/>
    <w:uiPriority w:val="99"/>
    <w:qFormat/>
    <w:rsid w:val="00542EF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6B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24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6BB"/>
  </w:style>
  <w:style w:type="paragraph" w:styleId="Stopka">
    <w:name w:val="footer"/>
    <w:basedOn w:val="Normalny"/>
    <w:link w:val="StopkaZnak"/>
    <w:uiPriority w:val="99"/>
    <w:unhideWhenUsed/>
    <w:rsid w:val="00924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6BB"/>
  </w:style>
  <w:style w:type="paragraph" w:styleId="Poprawka">
    <w:name w:val="Revision"/>
    <w:hidden/>
    <w:uiPriority w:val="99"/>
    <w:semiHidden/>
    <w:rsid w:val="002714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4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gnatianum.edu.pl/uczelnia-2-0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2995C-1C4F-4B36-A096-83980708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</Pages>
  <Words>966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Mika</dc:creator>
  <cp:keywords/>
  <dc:description/>
  <cp:lastModifiedBy>Anna Szostek</cp:lastModifiedBy>
  <cp:revision>13</cp:revision>
  <dcterms:created xsi:type="dcterms:W3CDTF">2025-01-22T09:34:00Z</dcterms:created>
  <dcterms:modified xsi:type="dcterms:W3CDTF">2025-02-10T09:11:00Z</dcterms:modified>
</cp:coreProperties>
</file>